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2278E1">
              <w:rPr>
                <w:sz w:val="22"/>
                <w:szCs w:val="22"/>
              </w:rPr>
              <w:t>6</w:t>
            </w:r>
            <w:r w:rsidR="00E25D1C">
              <w:rPr>
                <w:sz w:val="22"/>
                <w:szCs w:val="22"/>
              </w:rPr>
              <w:t>4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600DD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600DD" w:rsidRPr="004E40EF">
              <w:rPr>
                <w:sz w:val="22"/>
                <w:szCs w:val="22"/>
              </w:rPr>
              <w:t>Belediyemiz Hasanoğlan Bahçelievler Mahallesi sınırları içerisinde, Ankara Büyükşehir Belediye Meclisinin 14.12.2021 gün ve 2496 sayı</w:t>
            </w:r>
            <w:r w:rsidR="00C600DD">
              <w:rPr>
                <w:sz w:val="22"/>
                <w:szCs w:val="22"/>
              </w:rPr>
              <w:t>l</w:t>
            </w:r>
            <w:r w:rsidR="00C600DD" w:rsidRPr="004E40EF">
              <w:rPr>
                <w:sz w:val="22"/>
                <w:szCs w:val="22"/>
              </w:rPr>
              <w:t>ı kararı ile onaylı Hasanoğlan Sanayi Bölgesi 1/1000 uygulama imar planında kalan 210390 ada 2 no</w:t>
            </w:r>
            <w:r w:rsidR="00C600DD">
              <w:rPr>
                <w:sz w:val="22"/>
                <w:szCs w:val="22"/>
              </w:rPr>
              <w:t>’</w:t>
            </w:r>
            <w:r w:rsidR="00C600DD" w:rsidRPr="004E40EF">
              <w:rPr>
                <w:sz w:val="22"/>
                <w:szCs w:val="22"/>
              </w:rPr>
              <w:t>lu parselden geçen ASKİ hattının, parselin doğusunda bulunan Teknik Altyapı Alanında kalacak şekilde yeniden düzenlenmesine yönelik hazırlanan 1/1000 ölçekli uygulama imar planı değişikliği</w:t>
            </w:r>
            <w:r w:rsidR="00C600DD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936F0">
              <w:rPr>
                <w:sz w:val="22"/>
                <w:szCs w:val="22"/>
              </w:rPr>
              <w:t>konusunun</w:t>
            </w:r>
            <w:r w:rsidR="00B65D4A">
              <w:rPr>
                <w:sz w:val="22"/>
                <w:szCs w:val="22"/>
              </w:rPr>
              <w:t xml:space="preserve"> Bayındır İmar 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278E1">
        <w:rPr>
          <w:bCs w:val="0"/>
          <w:sz w:val="22"/>
          <w:szCs w:val="22"/>
          <w:u w:val="none"/>
        </w:rPr>
        <w:t>0</w:t>
      </w:r>
      <w:r w:rsidR="00E25D1C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E25D1C" w:rsidRPr="004E40EF" w:rsidRDefault="002405AB" w:rsidP="00E25D1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25D1C" w:rsidRPr="004E40EF">
        <w:rPr>
          <w:sz w:val="22"/>
          <w:szCs w:val="22"/>
        </w:rPr>
        <w:t>Belediyemiz Hasanoğlan Bahçelievler Mahallesi sınırları içerisinde bulunan eski 1233 ada 8 no</w:t>
      </w:r>
      <w:r w:rsidR="00E25D1C">
        <w:rPr>
          <w:sz w:val="22"/>
          <w:szCs w:val="22"/>
        </w:rPr>
        <w:t>’</w:t>
      </w:r>
      <w:r w:rsidR="00E25D1C" w:rsidRPr="004E40EF">
        <w:rPr>
          <w:sz w:val="22"/>
          <w:szCs w:val="22"/>
        </w:rPr>
        <w:t xml:space="preserve">lu parsel </w:t>
      </w:r>
      <w:r w:rsidR="00E25D1C" w:rsidRPr="004E40EF">
        <w:rPr>
          <w:i/>
          <w:sz w:val="22"/>
          <w:szCs w:val="22"/>
        </w:rPr>
        <w:t>(yeni 210390 ada 2 parsel)</w:t>
      </w:r>
      <w:r w:rsidR="00E25D1C" w:rsidRPr="004E40EF">
        <w:rPr>
          <w:sz w:val="22"/>
          <w:szCs w:val="22"/>
        </w:rPr>
        <w:t xml:space="preserve"> sayılı taşınmazın yapılan Sanayi imar planı uygulamasında yerinin değiştiği ve parsel üzerinden ASKİ hattı geçtiğinden yapılaşmaya elverişli olmadığı gerekçesiyle oluşan mağduriyetin düzeltilmesi istenmektedir. </w:t>
      </w:r>
    </w:p>
    <w:p w:rsidR="00171A5F" w:rsidRDefault="00E25D1C" w:rsidP="00B6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4E40EF">
        <w:rPr>
          <w:sz w:val="22"/>
          <w:szCs w:val="22"/>
        </w:rPr>
        <w:t>Bu doğrultuda, Belediyemiz Hasanoğlan Bahçelievler Mahallesi sınırları içerisinde, Ankara Büyükşehir Belediye Meclisinin 14.12.2021 gün ve 2496 sayı</w:t>
      </w:r>
      <w:r>
        <w:rPr>
          <w:sz w:val="22"/>
          <w:szCs w:val="22"/>
        </w:rPr>
        <w:t>l</w:t>
      </w:r>
      <w:r w:rsidRPr="004E40EF">
        <w:rPr>
          <w:sz w:val="22"/>
          <w:szCs w:val="22"/>
        </w:rPr>
        <w:t>ı kararı ile onaylı Hasanoğlan Sanayi Bölgesi 1/1000 uygulama imar planında kalan 210390 ada 2 no</w:t>
      </w:r>
      <w:r>
        <w:rPr>
          <w:sz w:val="22"/>
          <w:szCs w:val="22"/>
        </w:rPr>
        <w:t>’</w:t>
      </w:r>
      <w:r w:rsidRPr="004E40EF">
        <w:rPr>
          <w:sz w:val="22"/>
          <w:szCs w:val="22"/>
        </w:rPr>
        <w:t>lu parselden geçen ASKİ hattının, parselin doğusunda bulunan Teknik Altyapı Alanında kalacak şekilde yeniden düzenlenmesine yönelik hazırlanan 1/1000 ölçekli uygulama imar planı değişikliği</w:t>
      </w:r>
      <w:r>
        <w:rPr>
          <w:sz w:val="22"/>
          <w:szCs w:val="22"/>
        </w:rPr>
        <w:t xml:space="preserve"> </w:t>
      </w:r>
      <w:r w:rsidR="0042797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1AF4D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238BA-8C2D-426E-BF71-BAB08B3AF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603</cp:revision>
  <cp:lastPrinted>2024-07-05T07:22:00Z</cp:lastPrinted>
  <dcterms:created xsi:type="dcterms:W3CDTF">2018-02-23T08:53:00Z</dcterms:created>
  <dcterms:modified xsi:type="dcterms:W3CDTF">2024-08-02T05:43:00Z</dcterms:modified>
</cp:coreProperties>
</file>