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FC1DCE">
              <w:rPr>
                <w:sz w:val="22"/>
                <w:szCs w:val="22"/>
              </w:rPr>
              <w:t>6</w:t>
            </w:r>
            <w:r w:rsidR="0064009F">
              <w:rPr>
                <w:sz w:val="22"/>
                <w:szCs w:val="22"/>
              </w:rPr>
              <w:t>7</w:t>
            </w:r>
          </w:p>
          <w:p w:rsidR="00866578" w:rsidRPr="001C66E6" w:rsidRDefault="00860663" w:rsidP="000B75F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0B75FD">
              <w:rPr>
                <w:bCs/>
                <w:sz w:val="22"/>
                <w:szCs w:val="22"/>
              </w:rPr>
              <w:t>7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FC1DCE">
              <w:rPr>
                <w:bCs/>
                <w:sz w:val="22"/>
                <w:szCs w:val="22"/>
              </w:rPr>
              <w:t>3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4009F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4009F">
              <w:rPr>
                <w:b w:val="0"/>
                <w:sz w:val="22"/>
                <w:szCs w:val="22"/>
              </w:rPr>
              <w:t xml:space="preserve">İnsan Kaynakları ve Eğitim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4009F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DF7AF6" w:rsidRPr="008A6407">
              <w:rPr>
                <w:sz w:val="22"/>
                <w:szCs w:val="22"/>
              </w:rPr>
              <w:t xml:space="preserve">17 Aralık 2024 tarih ve 32755 sayılı Resmi Gazetede yayımlanarak yürürlüğe giren </w:t>
            </w:r>
            <w:r w:rsidR="00DF7AF6">
              <w:rPr>
                <w:sz w:val="22"/>
                <w:szCs w:val="22"/>
              </w:rPr>
              <w:t>“</w:t>
            </w:r>
            <w:r w:rsidR="00DF7AF6" w:rsidRPr="008A6407">
              <w:rPr>
                <w:sz w:val="22"/>
                <w:szCs w:val="22"/>
              </w:rPr>
              <w:t>Belediye</w:t>
            </w:r>
            <w:r w:rsidR="00DF7AF6">
              <w:rPr>
                <w:sz w:val="22"/>
                <w:szCs w:val="22"/>
              </w:rPr>
              <w:t xml:space="preserve"> </w:t>
            </w:r>
            <w:r w:rsidR="00DF7AF6" w:rsidRPr="008A6407">
              <w:rPr>
                <w:sz w:val="22"/>
                <w:szCs w:val="22"/>
              </w:rPr>
              <w:t>Bağlı Kuruluşları ile Mahalli İdare Birlikleri Norm Kadro İlke ve Standartlarına Dair Yönetmelikte</w:t>
            </w:r>
            <w:r w:rsidR="00DF7AF6">
              <w:rPr>
                <w:sz w:val="22"/>
                <w:szCs w:val="22"/>
              </w:rPr>
              <w:t xml:space="preserve"> </w:t>
            </w:r>
            <w:r w:rsidR="00DF7AF6" w:rsidRPr="008A6407">
              <w:rPr>
                <w:sz w:val="22"/>
                <w:szCs w:val="22"/>
              </w:rPr>
              <w:t>Değişiklik</w:t>
            </w:r>
            <w:r w:rsidR="00DF7AF6">
              <w:rPr>
                <w:sz w:val="22"/>
                <w:szCs w:val="22"/>
              </w:rPr>
              <w:t xml:space="preserve"> Yapılmasına İlişkin Yönetmelik”</w:t>
            </w:r>
            <w:r w:rsidR="00DF7AF6" w:rsidRPr="008A6407">
              <w:rPr>
                <w:sz w:val="22"/>
                <w:szCs w:val="22"/>
              </w:rPr>
              <w:t xml:space="preserve"> gereğince </w:t>
            </w:r>
            <w:r w:rsidR="00DF7AF6">
              <w:rPr>
                <w:sz w:val="22"/>
                <w:szCs w:val="22"/>
              </w:rPr>
              <w:t xml:space="preserve">Belediyemizde Veteriner İşleri </w:t>
            </w:r>
            <w:r w:rsidR="00DF7AF6" w:rsidRPr="008A6407">
              <w:rPr>
                <w:sz w:val="22"/>
                <w:szCs w:val="22"/>
              </w:rPr>
              <w:t>Müdürlüğünün</w:t>
            </w:r>
            <w:r w:rsidR="00DF7AF6">
              <w:rPr>
                <w:sz w:val="22"/>
                <w:szCs w:val="22"/>
              </w:rPr>
              <w:t xml:space="preserve"> </w:t>
            </w:r>
            <w:r w:rsidR="00DF7AF6" w:rsidRPr="008A6407">
              <w:rPr>
                <w:sz w:val="22"/>
                <w:szCs w:val="22"/>
              </w:rPr>
              <w:t>kurulması</w:t>
            </w:r>
            <w:r w:rsidR="00DF7AF6">
              <w:rPr>
                <w:sz w:val="22"/>
                <w:szCs w:val="22"/>
              </w:rPr>
              <w:t xml:space="preserve"> konususun görüşülmesi.</w:t>
            </w:r>
          </w:p>
        </w:tc>
      </w:tr>
      <w:tr w:rsidR="000A0BC5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C5" w:rsidRDefault="000A0BC5" w:rsidP="000A0BC5">
            <w:pPr>
              <w:rPr>
                <w:b/>
                <w:bCs/>
                <w:sz w:val="22"/>
                <w:szCs w:val="22"/>
              </w:rPr>
            </w:pPr>
            <w:bookmarkStart w:id="0" w:name="_GoBack" w:colFirst="0" w:colLast="1"/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</w:p>
          <w:p w:rsidR="000A0BC5" w:rsidRDefault="000A0BC5" w:rsidP="000A0BC5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  <w:r>
              <w:rPr>
                <w:sz w:val="22"/>
                <w:szCs w:val="22"/>
              </w:rPr>
              <w:t>(Katılmadı)</w:t>
            </w:r>
          </w:p>
          <w:p w:rsidR="000A0BC5" w:rsidRDefault="000A0BC5" w:rsidP="000A0BC5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  <w:r>
              <w:rPr>
                <w:sz w:val="22"/>
                <w:szCs w:val="22"/>
              </w:rPr>
              <w:t>(Katılmadı)</w:t>
            </w:r>
          </w:p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0A0BC5" w:rsidRDefault="000A0BC5" w:rsidP="000A0B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0A0BC5" w:rsidRDefault="000A0BC5" w:rsidP="000A0BC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0A0BC5" w:rsidRDefault="000A0BC5" w:rsidP="000A0BC5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0A0BC5" w:rsidRDefault="000A0BC5" w:rsidP="000A0BC5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sz w:val="22"/>
                <w:szCs w:val="22"/>
              </w:rPr>
              <w:t>(Katılmadı)</w:t>
            </w:r>
          </w:p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  <w:r>
              <w:rPr>
                <w:b/>
                <w:sz w:val="22"/>
                <w:szCs w:val="22"/>
              </w:rPr>
              <w:t>(Katılmadı)</w:t>
            </w:r>
          </w:p>
          <w:p w:rsidR="000A0BC5" w:rsidRDefault="000A0BC5" w:rsidP="000A0BC5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0A0BC5" w:rsidRDefault="000A0BC5" w:rsidP="000A0BC5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0A0BC5" w:rsidRDefault="000A0BC5" w:rsidP="000A0BC5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  <w:r>
              <w:rPr>
                <w:b/>
                <w:sz w:val="22"/>
                <w:szCs w:val="22"/>
              </w:rPr>
              <w:t>(Katılmadı)</w:t>
            </w:r>
          </w:p>
        </w:tc>
      </w:tr>
    </w:tbl>
    <w:bookmarkEnd w:id="0"/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65C82">
        <w:rPr>
          <w:b w:val="0"/>
          <w:bCs w:val="0"/>
          <w:sz w:val="22"/>
          <w:szCs w:val="22"/>
          <w:u w:val="none"/>
        </w:rPr>
        <w:t xml:space="preserve">Belediye </w:t>
      </w:r>
      <w:r w:rsidR="00BF79EE" w:rsidRPr="00620AEF">
        <w:rPr>
          <w:b w:val="0"/>
          <w:bCs w:val="0"/>
          <w:sz w:val="22"/>
          <w:szCs w:val="22"/>
          <w:u w:val="none"/>
        </w:rPr>
        <w:t>Başkan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65C82">
        <w:rPr>
          <w:b w:val="0"/>
          <w:bCs w:val="0"/>
          <w:sz w:val="22"/>
          <w:szCs w:val="22"/>
          <w:u w:val="none"/>
        </w:rPr>
        <w:t>Adem</w:t>
      </w:r>
      <w:proofErr w:type="gramEnd"/>
      <w:r w:rsidR="00165C82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165C82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165C82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0B75FD">
        <w:rPr>
          <w:bCs w:val="0"/>
          <w:sz w:val="22"/>
          <w:szCs w:val="22"/>
          <w:u w:val="none"/>
        </w:rPr>
        <w:t>1</w:t>
      </w:r>
      <w:r w:rsidR="0064009F">
        <w:rPr>
          <w:bCs w:val="0"/>
          <w:sz w:val="22"/>
          <w:szCs w:val="22"/>
          <w:u w:val="none"/>
        </w:rPr>
        <w:t>2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F0CB6" w:rsidRPr="001C66E6" w:rsidRDefault="0064009F" w:rsidP="00D12DB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8A6407">
        <w:rPr>
          <w:sz w:val="22"/>
          <w:szCs w:val="22"/>
        </w:rPr>
        <w:t xml:space="preserve">17 Aralık 2024 tarih ve 32755 sayılı Resmi Gazetede yayımlanarak yürürlüğe giren </w:t>
      </w:r>
      <w:r>
        <w:rPr>
          <w:sz w:val="22"/>
          <w:szCs w:val="22"/>
        </w:rPr>
        <w:t>“</w:t>
      </w:r>
      <w:r w:rsidRPr="008A6407">
        <w:rPr>
          <w:sz w:val="22"/>
          <w:szCs w:val="22"/>
        </w:rPr>
        <w:t>Belediye</w:t>
      </w:r>
      <w:r>
        <w:rPr>
          <w:sz w:val="22"/>
          <w:szCs w:val="22"/>
        </w:rPr>
        <w:t xml:space="preserve"> </w:t>
      </w:r>
      <w:r w:rsidRPr="008A6407">
        <w:rPr>
          <w:sz w:val="22"/>
          <w:szCs w:val="22"/>
        </w:rPr>
        <w:t>Bağlı Kuruluşları ile Mahalli İdare Birlikleri Norm Kadro İlke ve Standartlarına Dair Yönetmelikte</w:t>
      </w:r>
      <w:r>
        <w:rPr>
          <w:sz w:val="22"/>
          <w:szCs w:val="22"/>
        </w:rPr>
        <w:t xml:space="preserve"> </w:t>
      </w:r>
      <w:r w:rsidRPr="008A6407">
        <w:rPr>
          <w:sz w:val="22"/>
          <w:szCs w:val="22"/>
        </w:rPr>
        <w:t>Değişiklik</w:t>
      </w:r>
      <w:r>
        <w:rPr>
          <w:sz w:val="22"/>
          <w:szCs w:val="22"/>
        </w:rPr>
        <w:t xml:space="preserve"> Yapılmasına İlişkin Yönetmelik”</w:t>
      </w:r>
      <w:r w:rsidRPr="008A6407">
        <w:rPr>
          <w:sz w:val="22"/>
          <w:szCs w:val="22"/>
        </w:rPr>
        <w:t xml:space="preserve"> gereğince </w:t>
      </w:r>
      <w:r>
        <w:rPr>
          <w:sz w:val="22"/>
          <w:szCs w:val="22"/>
        </w:rPr>
        <w:t xml:space="preserve">Belediyemizde Veteriner İşleri </w:t>
      </w:r>
      <w:r w:rsidRPr="008A6407">
        <w:rPr>
          <w:sz w:val="22"/>
          <w:szCs w:val="22"/>
        </w:rPr>
        <w:t>Müdürlüğünün</w:t>
      </w:r>
      <w:r>
        <w:rPr>
          <w:sz w:val="22"/>
          <w:szCs w:val="22"/>
        </w:rPr>
        <w:t xml:space="preserve"> </w:t>
      </w:r>
      <w:r w:rsidRPr="008A6407">
        <w:rPr>
          <w:sz w:val="22"/>
          <w:szCs w:val="22"/>
        </w:rPr>
        <w:t>kurulması</w:t>
      </w:r>
      <w:r>
        <w:rPr>
          <w:sz w:val="22"/>
          <w:szCs w:val="22"/>
        </w:rPr>
        <w:t xml:space="preserve"> </w:t>
      </w:r>
      <w:r w:rsidR="00DD293E" w:rsidRPr="00765EF9">
        <w:rPr>
          <w:sz w:val="22"/>
          <w:szCs w:val="22"/>
        </w:rPr>
        <w:t>konu</w:t>
      </w:r>
      <w:r w:rsidR="00DD293E">
        <w:rPr>
          <w:sz w:val="22"/>
          <w:szCs w:val="22"/>
        </w:rPr>
        <w:t>su</w:t>
      </w:r>
      <w:r w:rsidR="00DD293E" w:rsidRPr="00765EF9">
        <w:rPr>
          <w:sz w:val="22"/>
          <w:szCs w:val="22"/>
        </w:rPr>
        <w:t>nun</w:t>
      </w:r>
      <w:r w:rsidR="00DD293E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Belediyemiz Meclisinde görüşülerek karar alınması</w:t>
      </w:r>
      <w:r w:rsidR="00D12DBA">
        <w:rPr>
          <w:sz w:val="22"/>
          <w:szCs w:val="22"/>
        </w:rPr>
        <w:t xml:space="preserve"> </w:t>
      </w:r>
      <w:r w:rsidR="00BF79EE" w:rsidRPr="00390B7B">
        <w:rPr>
          <w:sz w:val="22"/>
          <w:szCs w:val="22"/>
        </w:rPr>
        <w:t>gerektiğinden</w:t>
      </w:r>
      <w:r w:rsidR="00FF0CB6" w:rsidRPr="001C66E6">
        <w:rPr>
          <w:sz w:val="22"/>
          <w:szCs w:val="22"/>
        </w:rPr>
        <w:t>, konu Belediye Meclisinde görüşüldü.</w:t>
      </w:r>
    </w:p>
    <w:p w:rsidR="00FE7FA5" w:rsidRPr="001C66E6" w:rsidRDefault="00FF0CB6" w:rsidP="00DD2FC0">
      <w:pPr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4009F" w:rsidRPr="008A6407">
        <w:rPr>
          <w:sz w:val="22"/>
          <w:szCs w:val="22"/>
        </w:rPr>
        <w:t xml:space="preserve">17 Aralık 2024 tarih ve 32755 sayılı Resmi Gazetede yayımlanarak yürürlüğe giren </w:t>
      </w:r>
      <w:r w:rsidR="0064009F">
        <w:rPr>
          <w:sz w:val="22"/>
          <w:szCs w:val="22"/>
        </w:rPr>
        <w:t>“</w:t>
      </w:r>
      <w:r w:rsidR="0064009F" w:rsidRPr="008A6407">
        <w:rPr>
          <w:sz w:val="22"/>
          <w:szCs w:val="22"/>
        </w:rPr>
        <w:t>Belediye</w:t>
      </w:r>
      <w:r w:rsidR="0064009F">
        <w:rPr>
          <w:sz w:val="22"/>
          <w:szCs w:val="22"/>
        </w:rPr>
        <w:t xml:space="preserve"> </w:t>
      </w:r>
      <w:r w:rsidR="0064009F" w:rsidRPr="008A6407">
        <w:rPr>
          <w:sz w:val="22"/>
          <w:szCs w:val="22"/>
        </w:rPr>
        <w:t>Bağlı Kuruluşları ile Mahalli İdare Birlikleri Norm Kadro İlke ve Standartlarına Dair Yönetmelikte</w:t>
      </w:r>
      <w:r w:rsidR="0064009F">
        <w:rPr>
          <w:sz w:val="22"/>
          <w:szCs w:val="22"/>
        </w:rPr>
        <w:t xml:space="preserve"> </w:t>
      </w:r>
      <w:r w:rsidR="0064009F" w:rsidRPr="008A6407">
        <w:rPr>
          <w:sz w:val="22"/>
          <w:szCs w:val="22"/>
        </w:rPr>
        <w:t>Değişiklik</w:t>
      </w:r>
      <w:r w:rsidR="0064009F">
        <w:rPr>
          <w:sz w:val="22"/>
          <w:szCs w:val="22"/>
        </w:rPr>
        <w:t xml:space="preserve"> Yapılmasına İlişkin Yönetmelik”</w:t>
      </w:r>
      <w:r w:rsidR="0064009F" w:rsidRPr="008A6407">
        <w:rPr>
          <w:sz w:val="22"/>
          <w:szCs w:val="22"/>
        </w:rPr>
        <w:t xml:space="preserve"> gereğince </w:t>
      </w:r>
      <w:r w:rsidR="0064009F">
        <w:rPr>
          <w:sz w:val="22"/>
          <w:szCs w:val="22"/>
        </w:rPr>
        <w:t xml:space="preserve">Belediyemizde Veteriner İşleri </w:t>
      </w:r>
      <w:r w:rsidR="0064009F" w:rsidRPr="008A6407">
        <w:rPr>
          <w:sz w:val="22"/>
          <w:szCs w:val="22"/>
        </w:rPr>
        <w:t>Müdürlüğünün</w:t>
      </w:r>
      <w:r w:rsidR="0064009F">
        <w:rPr>
          <w:sz w:val="22"/>
          <w:szCs w:val="22"/>
        </w:rPr>
        <w:t xml:space="preserve"> </w:t>
      </w:r>
      <w:r w:rsidR="0064009F" w:rsidRPr="008A6407">
        <w:rPr>
          <w:sz w:val="22"/>
          <w:szCs w:val="22"/>
        </w:rPr>
        <w:t>kurulması</w:t>
      </w:r>
      <w:r w:rsidR="0064009F">
        <w:rPr>
          <w:bCs/>
          <w:sz w:val="22"/>
          <w:szCs w:val="22"/>
        </w:rPr>
        <w:t xml:space="preserve">na </w:t>
      </w:r>
      <w:r w:rsidRPr="00DD2FC0">
        <w:rPr>
          <w:bCs/>
          <w:sz w:val="22"/>
          <w:szCs w:val="22"/>
        </w:rPr>
        <w:t>oy</w:t>
      </w:r>
      <w:r w:rsidRPr="00DD2FC0">
        <w:rPr>
          <w:sz w:val="22"/>
          <w:szCs w:val="22"/>
        </w:rPr>
        <w:t xml:space="preserve"> </w:t>
      </w:r>
      <w:r w:rsidR="00DD2FC0" w:rsidRPr="00DD2FC0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165C82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165C82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0BC5"/>
    <w:rsid w:val="000A4B51"/>
    <w:rsid w:val="000A5B1D"/>
    <w:rsid w:val="000A7115"/>
    <w:rsid w:val="000B75FD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5C82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1F79F4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87EC5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C7DA4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009F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477E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5892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08DD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9627F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2DBA"/>
    <w:rsid w:val="00D146FA"/>
    <w:rsid w:val="00D15B29"/>
    <w:rsid w:val="00D170B2"/>
    <w:rsid w:val="00D2435D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0E91"/>
    <w:rsid w:val="00D9379C"/>
    <w:rsid w:val="00D95664"/>
    <w:rsid w:val="00D958D7"/>
    <w:rsid w:val="00DA25EB"/>
    <w:rsid w:val="00DA3C97"/>
    <w:rsid w:val="00DA4BAA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93E"/>
    <w:rsid w:val="00DD2A4B"/>
    <w:rsid w:val="00DD2FC0"/>
    <w:rsid w:val="00DD5863"/>
    <w:rsid w:val="00DD5D83"/>
    <w:rsid w:val="00DE3E25"/>
    <w:rsid w:val="00DE483A"/>
    <w:rsid w:val="00DE6EF6"/>
    <w:rsid w:val="00DF0794"/>
    <w:rsid w:val="00DF14AD"/>
    <w:rsid w:val="00DF40AE"/>
    <w:rsid w:val="00DF51F5"/>
    <w:rsid w:val="00DF70B5"/>
    <w:rsid w:val="00DF7AF6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1DCE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AF360-C790-4D76-AB8C-749ADFC8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636</cp:revision>
  <cp:lastPrinted>2025-03-07T06:16:00Z</cp:lastPrinted>
  <dcterms:created xsi:type="dcterms:W3CDTF">2018-02-23T08:53:00Z</dcterms:created>
  <dcterms:modified xsi:type="dcterms:W3CDTF">2025-03-07T06:16:00Z</dcterms:modified>
</cp:coreProperties>
</file>