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BA5B43">
              <w:rPr>
                <w:sz w:val="22"/>
                <w:szCs w:val="22"/>
              </w:rPr>
              <w:t>9</w:t>
            </w:r>
            <w:r w:rsidR="00BF7526">
              <w:rPr>
                <w:sz w:val="22"/>
                <w:szCs w:val="22"/>
              </w:rPr>
              <w:t>9</w:t>
            </w:r>
          </w:p>
          <w:p w:rsidR="00866578" w:rsidRPr="001C66E6" w:rsidRDefault="00860663" w:rsidP="00BF752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F7526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F752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F7526">
              <w:rPr>
                <w:sz w:val="22"/>
                <w:szCs w:val="22"/>
              </w:rPr>
              <w:t>Belediyemiz İsmetpaşa Mahallesi sınırları içerisinde bulunan 205 ada 19 ve 20 no'lu Parsellere ait 1/1000 ölçekli Uygulama İmar Planı Değişikliği konusunun Bayındır İmar 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E62009">
              <w:rPr>
                <w:b/>
                <w:bCs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62009">
              <w:rPr>
                <w:bCs w:val="0"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677AE">
              <w:rPr>
                <w:b/>
                <w:bCs/>
                <w:sz w:val="22"/>
                <w:szCs w:val="22"/>
              </w:rPr>
              <w:t>(İzinli)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62009">
              <w:rPr>
                <w:bCs w:val="0"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D70AB9">
        <w:rPr>
          <w:b w:val="0"/>
          <w:bCs w:val="0"/>
          <w:sz w:val="22"/>
          <w:szCs w:val="22"/>
          <w:u w:val="none"/>
        </w:rPr>
        <w:t xml:space="preserve">Meclis 2. Başkanvekili Kazım </w:t>
      </w:r>
      <w:proofErr w:type="spellStart"/>
      <w:r w:rsidR="00D70AB9">
        <w:rPr>
          <w:b w:val="0"/>
          <w:bCs w:val="0"/>
          <w:sz w:val="22"/>
          <w:szCs w:val="22"/>
          <w:u w:val="none"/>
        </w:rPr>
        <w:t>AKKUŞ’u</w:t>
      </w:r>
      <w:r w:rsidR="00D70AB9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D70AB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F7526">
        <w:rPr>
          <w:bCs w:val="0"/>
          <w:sz w:val="22"/>
          <w:szCs w:val="22"/>
          <w:u w:val="none"/>
        </w:rPr>
        <w:t>21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F7526" w:rsidRPr="00BF7526" w:rsidRDefault="002405AB" w:rsidP="00BF752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BF7526" w:rsidRPr="00BF7526">
        <w:rPr>
          <w:sz w:val="22"/>
          <w:szCs w:val="22"/>
        </w:rPr>
        <w:t>İlgi : 27</w:t>
      </w:r>
      <w:proofErr w:type="gramEnd"/>
      <w:r w:rsidR="00BF7526" w:rsidRPr="00BF7526">
        <w:rPr>
          <w:sz w:val="22"/>
          <w:szCs w:val="22"/>
        </w:rPr>
        <w:t>.08.2024 tarihli dilekçe.</w:t>
      </w:r>
    </w:p>
    <w:p w:rsidR="00BF7526" w:rsidRPr="00BF7526" w:rsidRDefault="00BF7526" w:rsidP="00BF7526">
      <w:pPr>
        <w:jc w:val="both"/>
        <w:rPr>
          <w:sz w:val="22"/>
          <w:szCs w:val="22"/>
        </w:rPr>
      </w:pPr>
    </w:p>
    <w:p w:rsidR="00BF7526" w:rsidRPr="00BF7526" w:rsidRDefault="00BF7526" w:rsidP="00BF7526">
      <w:pPr>
        <w:jc w:val="both"/>
        <w:rPr>
          <w:sz w:val="22"/>
          <w:szCs w:val="22"/>
        </w:rPr>
      </w:pPr>
      <w:r w:rsidRPr="00BF7526">
        <w:rPr>
          <w:sz w:val="22"/>
          <w:szCs w:val="22"/>
        </w:rPr>
        <w:tab/>
        <w:t>İlgide kayıtlı dilekçe ile Belediyemiz İsmetpaşa Mahallesi sınırları içerisinde bulunan 205 ada 19 ve 20 no'lu Parsellere ait firma tarafından hazırlanmış olan 1/1000 ölçekli uygulama İmar Planı teklifinin karar alınmak üzere Belediyemiz Meclisi'ne sunulması istenmektedir.</w:t>
      </w:r>
    </w:p>
    <w:p w:rsidR="00171A5F" w:rsidRDefault="00BF7526" w:rsidP="00B422EA">
      <w:pPr>
        <w:jc w:val="both"/>
        <w:rPr>
          <w:sz w:val="22"/>
          <w:szCs w:val="22"/>
        </w:rPr>
      </w:pPr>
      <w:r w:rsidRPr="00BF7526">
        <w:rPr>
          <w:sz w:val="22"/>
          <w:szCs w:val="22"/>
        </w:rPr>
        <w:tab/>
        <w:t>Konu hakkında yapılan İmar ve Şehircilik Müdürlüğü tarafından yapılan inceleme sonucu; Belediyemiz İsmetpaşa Mahallesi sınırları içerisinde bulunan 205 ada 19 ve 20 no'lu Parsellere ait firma tarafından hazırlanmış olan 1/1000 ölçekli Uygulama İmar Planı Değişikliği konusunun 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D70AB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Kazım AKKUŞ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BA5B43" w:rsidRPr="00D70AB9"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D70AB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2. Başkanvekili</w:t>
      </w:r>
      <w:bookmarkStart w:id="0" w:name="_GoBack"/>
      <w:bookmarkEnd w:id="0"/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B372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1E314-F16C-45E6-BE77-A932600D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619</cp:revision>
  <cp:lastPrinted>2024-09-05T06:42:00Z</cp:lastPrinted>
  <dcterms:created xsi:type="dcterms:W3CDTF">2018-02-23T08:53:00Z</dcterms:created>
  <dcterms:modified xsi:type="dcterms:W3CDTF">2024-09-05T06:42:00Z</dcterms:modified>
</cp:coreProperties>
</file>