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866578" w:rsidRPr="001C66E6">
              <w:rPr>
                <w:sz w:val="22"/>
                <w:szCs w:val="22"/>
              </w:rPr>
              <w:t>/</w:t>
            </w:r>
            <w:r w:rsidR="00F42FC3">
              <w:rPr>
                <w:sz w:val="22"/>
                <w:szCs w:val="22"/>
              </w:rPr>
              <w:t>11</w:t>
            </w:r>
          </w:p>
          <w:p w:rsidR="00866578" w:rsidRPr="001C66E6" w:rsidRDefault="00860663" w:rsidP="00F42FC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42FC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42FC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42FC3">
              <w:rPr>
                <w:sz w:val="22"/>
                <w:szCs w:val="22"/>
              </w:rPr>
              <w:t xml:space="preserve">Hasanoğlan Bahçelievler Mahallesi Revizyon Uygulama İmar Planı içerisinde plan notu düzenlenmesine ilişkin 1/1000 ölçekli Uygulama İmar Planı Değişikliği Teklifi </w:t>
            </w:r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  <w:r w:rsidR="00F42FC3" w:rsidRPr="0014380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143803" w:rsidRPr="00143803">
              <w:rPr>
                <w:b/>
                <w:sz w:val="22"/>
                <w:szCs w:val="22"/>
              </w:rPr>
              <w:t>(</w:t>
            </w:r>
            <w:r w:rsidR="00F42FC3">
              <w:rPr>
                <w:b/>
                <w:sz w:val="22"/>
                <w:szCs w:val="22"/>
              </w:rPr>
              <w:t>İzinli</w:t>
            </w:r>
            <w:r w:rsidR="00143803" w:rsidRPr="00143803">
              <w:rPr>
                <w:b/>
                <w:sz w:val="22"/>
                <w:szCs w:val="22"/>
              </w:rPr>
              <w:t>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B5684A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86F6E">
        <w:rPr>
          <w:bCs w:val="0"/>
          <w:sz w:val="22"/>
          <w:szCs w:val="22"/>
          <w:u w:val="none"/>
        </w:rPr>
        <w:t>1</w:t>
      </w:r>
      <w:r w:rsidR="00F42FC3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42FC3" w:rsidRPr="00905236" w:rsidRDefault="00F42FC3" w:rsidP="00F42FC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05236">
        <w:rPr>
          <w:sz w:val="22"/>
          <w:szCs w:val="22"/>
        </w:rPr>
        <w:t>Ankara Büyükşehir Belediyesi Meclisinin 10.08.2021 ta</w:t>
      </w:r>
      <w:r>
        <w:rPr>
          <w:sz w:val="22"/>
          <w:szCs w:val="22"/>
        </w:rPr>
        <w:t xml:space="preserve">rihli ve 1497 sayılı kararı ile </w:t>
      </w:r>
      <w:r w:rsidRPr="00905236">
        <w:rPr>
          <w:sz w:val="22"/>
          <w:szCs w:val="22"/>
        </w:rPr>
        <w:t>onaylanan</w:t>
      </w:r>
      <w:r>
        <w:rPr>
          <w:sz w:val="22"/>
          <w:szCs w:val="22"/>
        </w:rPr>
        <w:t xml:space="preserve"> “</w:t>
      </w:r>
      <w:r w:rsidRPr="00905236">
        <w:rPr>
          <w:sz w:val="22"/>
          <w:szCs w:val="22"/>
        </w:rPr>
        <w:t>Hasanoğlan Bahçelievler Mahallesi Revizyon Uygulama İmar Planı</w:t>
      </w:r>
      <w:r>
        <w:rPr>
          <w:sz w:val="22"/>
          <w:szCs w:val="22"/>
        </w:rPr>
        <w:t>”</w:t>
      </w:r>
      <w:r w:rsidRPr="00905236">
        <w:rPr>
          <w:sz w:val="22"/>
          <w:szCs w:val="22"/>
        </w:rPr>
        <w:t xml:space="preserve"> içerisinde plan notu</w:t>
      </w:r>
      <w:r>
        <w:rPr>
          <w:sz w:val="22"/>
          <w:szCs w:val="22"/>
        </w:rPr>
        <w:t xml:space="preserve"> </w:t>
      </w:r>
      <w:r w:rsidRPr="00905236">
        <w:rPr>
          <w:sz w:val="22"/>
          <w:szCs w:val="22"/>
        </w:rPr>
        <w:t xml:space="preserve">düzenlenmesine ilişkin 1/1000 ölçekli Uygulama İmar Planı Değişikliği Teklifi </w:t>
      </w:r>
      <w:r>
        <w:rPr>
          <w:sz w:val="22"/>
          <w:szCs w:val="22"/>
        </w:rPr>
        <w:t xml:space="preserve">İmar ve Şehircilik </w:t>
      </w:r>
      <w:r w:rsidRPr="00905236">
        <w:rPr>
          <w:sz w:val="22"/>
          <w:szCs w:val="22"/>
        </w:rPr>
        <w:t>Müdürlüğümüzce</w:t>
      </w:r>
      <w:r>
        <w:rPr>
          <w:sz w:val="22"/>
          <w:szCs w:val="22"/>
        </w:rPr>
        <w:t xml:space="preserve"> </w:t>
      </w:r>
      <w:r w:rsidRPr="00905236">
        <w:rPr>
          <w:sz w:val="22"/>
          <w:szCs w:val="22"/>
        </w:rPr>
        <w:t>hazırlanmıştır.</w:t>
      </w:r>
    </w:p>
    <w:p w:rsidR="00FF0CB6" w:rsidRPr="001C66E6" w:rsidRDefault="00F42FC3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05236">
        <w:rPr>
          <w:sz w:val="22"/>
          <w:szCs w:val="22"/>
        </w:rPr>
        <w:t>Hasanoğlan Bahçelievler Mahallesi Revizyon</w:t>
      </w:r>
      <w:r>
        <w:rPr>
          <w:sz w:val="22"/>
          <w:szCs w:val="22"/>
        </w:rPr>
        <w:t xml:space="preserve"> </w:t>
      </w:r>
      <w:r w:rsidRPr="00905236">
        <w:rPr>
          <w:sz w:val="22"/>
          <w:szCs w:val="22"/>
        </w:rPr>
        <w:t>Uygulama İmar Planı içerisinde plan notu düzenlenmesine ilişkin 1/1000 ölçekli Uygulama İmar Planı</w:t>
      </w:r>
      <w:r>
        <w:rPr>
          <w:sz w:val="22"/>
          <w:szCs w:val="22"/>
        </w:rPr>
        <w:t xml:space="preserve"> </w:t>
      </w:r>
      <w:r w:rsidRPr="00905236">
        <w:rPr>
          <w:sz w:val="22"/>
          <w:szCs w:val="22"/>
        </w:rPr>
        <w:t>Değişikliği Teklifi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="0041028C">
        <w:rPr>
          <w:sz w:val="22"/>
          <w:szCs w:val="22"/>
        </w:rPr>
        <w:t>Kıymet PEHLİVAN</w:t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41028C" w:rsidRPr="0041028C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6456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BA83F-2519-4C9F-A56C-B747F6B2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659</cp:revision>
  <cp:lastPrinted>2025-07-02T11:49:00Z</cp:lastPrinted>
  <dcterms:created xsi:type="dcterms:W3CDTF">2018-02-23T08:53:00Z</dcterms:created>
  <dcterms:modified xsi:type="dcterms:W3CDTF">2026-01-05T06:33:00Z</dcterms:modified>
</cp:coreProperties>
</file>