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5275EE">
              <w:rPr>
                <w:sz w:val="22"/>
                <w:szCs w:val="22"/>
              </w:rPr>
              <w:t>11</w:t>
            </w:r>
            <w:r w:rsidR="00C5485A">
              <w:rPr>
                <w:sz w:val="22"/>
                <w:szCs w:val="22"/>
              </w:rPr>
              <w:t>4</w:t>
            </w:r>
          </w:p>
          <w:p w:rsidR="00866578" w:rsidRPr="001C66E6" w:rsidRDefault="00860663" w:rsidP="005275E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5275EE">
              <w:rPr>
                <w:bCs/>
                <w:sz w:val="22"/>
                <w:szCs w:val="22"/>
              </w:rPr>
              <w:t>7</w:t>
            </w:r>
            <w:r w:rsidR="00AB76B2" w:rsidRPr="001C66E6">
              <w:rPr>
                <w:bCs/>
                <w:sz w:val="22"/>
                <w:szCs w:val="22"/>
              </w:rPr>
              <w:t>.</w:t>
            </w:r>
            <w:r w:rsidR="00974988">
              <w:rPr>
                <w:bCs/>
                <w:sz w:val="22"/>
                <w:szCs w:val="22"/>
              </w:rPr>
              <w:t>0</w:t>
            </w:r>
            <w:r w:rsidR="005275EE">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1BC" w:rsidRPr="00A671BC" w:rsidRDefault="00622CA4" w:rsidP="00AF047C">
            <w:pPr>
              <w:pStyle w:val="Balk2"/>
            </w:pPr>
            <w:r w:rsidRPr="00A671BC">
              <w:rPr>
                <w:sz w:val="22"/>
                <w:szCs w:val="22"/>
              </w:rPr>
              <w:t>BİRİMİ</w:t>
            </w:r>
            <w:r w:rsidRPr="00A671BC">
              <w:rPr>
                <w:sz w:val="22"/>
                <w:szCs w:val="22"/>
              </w:rPr>
              <w:tab/>
              <w:t>:</w:t>
            </w:r>
            <w:r w:rsidR="006A01FD" w:rsidRPr="00A671BC">
              <w:rPr>
                <w:b w:val="0"/>
                <w:sz w:val="22"/>
                <w:szCs w:val="22"/>
              </w:rPr>
              <w:t xml:space="preserve"> </w:t>
            </w:r>
            <w:r w:rsidR="00A671BC" w:rsidRPr="00A671BC">
              <w:rPr>
                <w:b w:val="0"/>
                <w:sz w:val="22"/>
                <w:szCs w:val="22"/>
              </w:rPr>
              <w:t xml:space="preserve">İmar ve Şehircilik </w:t>
            </w:r>
            <w:r w:rsidR="00316A25" w:rsidRPr="00A671BC">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6A001F">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85131">
              <w:rPr>
                <w:sz w:val="22"/>
                <w:szCs w:val="22"/>
              </w:rPr>
              <w:t>Hasanoğlan Şehitlik Mahallesi sınırları içerisinde bulunan imarın 633 ada 3 no’lu parselinin ifrazına ilişkin hazırlanan 1/1000 ölçekli Uygulama İmar Planı Değişikliği teklifi</w:t>
            </w:r>
            <w:r w:rsidR="00A85131">
              <w:rPr>
                <w:bCs/>
                <w:sz w:val="22"/>
                <w:szCs w:val="22"/>
              </w:rPr>
              <w:t xml:space="preserve"> konusu ile ilgili </w:t>
            </w:r>
            <w:r w:rsidR="00A85131" w:rsidRPr="00A85131">
              <w:rPr>
                <w:bCs/>
                <w:sz w:val="22"/>
                <w:szCs w:val="22"/>
              </w:rPr>
              <w:t>Bayındır İmar Komisyonu Raporunun görüşülmesi.</w:t>
            </w:r>
          </w:p>
        </w:tc>
      </w:tr>
      <w:tr w:rsidR="00D860DF" w:rsidRPr="00D860DF"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8EF" w:rsidRPr="00D860DF" w:rsidRDefault="00AD28EF" w:rsidP="00AD28EF">
            <w:pPr>
              <w:rPr>
                <w:b/>
                <w:bCs/>
                <w:sz w:val="22"/>
                <w:szCs w:val="22"/>
              </w:rPr>
            </w:pPr>
            <w:proofErr w:type="gramStart"/>
            <w:r w:rsidRPr="00D860DF">
              <w:rPr>
                <w:b/>
                <w:bCs/>
                <w:sz w:val="22"/>
                <w:szCs w:val="22"/>
              </w:rPr>
              <w:t>MEC.BAŞK</w:t>
            </w:r>
            <w:proofErr w:type="gramEnd"/>
            <w:r w:rsidRPr="00D860DF">
              <w:rPr>
                <w:b/>
                <w:bCs/>
                <w:sz w:val="22"/>
                <w:szCs w:val="22"/>
              </w:rPr>
              <w:t>.</w:t>
            </w:r>
            <w:r w:rsidRPr="00D860DF">
              <w:rPr>
                <w:b/>
                <w:bCs/>
                <w:sz w:val="22"/>
                <w:szCs w:val="22"/>
              </w:rPr>
              <w:tab/>
              <w:t>:</w:t>
            </w:r>
            <w:r w:rsidRPr="00D860DF">
              <w:rPr>
                <w:bCs/>
                <w:sz w:val="22"/>
                <w:szCs w:val="22"/>
              </w:rPr>
              <w:t xml:space="preserve"> </w:t>
            </w:r>
            <w:proofErr w:type="gramStart"/>
            <w:r w:rsidRPr="00D860DF">
              <w:rPr>
                <w:bCs/>
                <w:sz w:val="22"/>
                <w:szCs w:val="22"/>
              </w:rPr>
              <w:t>Adem</w:t>
            </w:r>
            <w:proofErr w:type="gramEnd"/>
            <w:r w:rsidRPr="00D860DF">
              <w:rPr>
                <w:bCs/>
                <w:sz w:val="22"/>
                <w:szCs w:val="22"/>
              </w:rPr>
              <w:t xml:space="preserve"> Barış AŞKIN </w:t>
            </w:r>
          </w:p>
          <w:p w:rsidR="00AD28EF" w:rsidRPr="00D860DF" w:rsidRDefault="00AD28EF" w:rsidP="00AD28EF">
            <w:pPr>
              <w:pStyle w:val="Balk2"/>
              <w:rPr>
                <w:b w:val="0"/>
                <w:sz w:val="22"/>
                <w:szCs w:val="22"/>
              </w:rPr>
            </w:pPr>
            <w:r w:rsidRPr="00D860DF">
              <w:rPr>
                <w:bCs w:val="0"/>
                <w:sz w:val="22"/>
                <w:szCs w:val="22"/>
              </w:rPr>
              <w:t>ÜYE</w:t>
            </w:r>
            <w:r w:rsidRPr="00D860DF">
              <w:rPr>
                <w:b w:val="0"/>
                <w:bCs w:val="0"/>
                <w:sz w:val="22"/>
                <w:szCs w:val="22"/>
              </w:rPr>
              <w:tab/>
            </w:r>
            <w:r w:rsidRPr="00D860DF">
              <w:rPr>
                <w:b w:val="0"/>
                <w:bCs w:val="0"/>
                <w:sz w:val="22"/>
                <w:szCs w:val="22"/>
              </w:rPr>
              <w:tab/>
            </w:r>
            <w:r w:rsidRPr="00D860DF">
              <w:rPr>
                <w:sz w:val="22"/>
                <w:szCs w:val="22"/>
              </w:rPr>
              <w:t xml:space="preserve">: </w:t>
            </w:r>
            <w:r w:rsidRPr="00D860DF">
              <w:rPr>
                <w:b w:val="0"/>
                <w:sz w:val="22"/>
                <w:szCs w:val="22"/>
              </w:rPr>
              <w:t>Burak KOÇ</w:t>
            </w:r>
          </w:p>
          <w:p w:rsidR="00AD28EF" w:rsidRPr="00D860DF" w:rsidRDefault="00AD28EF" w:rsidP="00AD28EF">
            <w:pPr>
              <w:pStyle w:val="Balk2"/>
              <w:rPr>
                <w:sz w:val="22"/>
                <w:szCs w:val="22"/>
              </w:rPr>
            </w:pPr>
            <w:r w:rsidRPr="00D860DF">
              <w:rPr>
                <w:sz w:val="22"/>
                <w:szCs w:val="22"/>
              </w:rPr>
              <w:t>ÜYE</w:t>
            </w:r>
            <w:r w:rsidRPr="00D860DF">
              <w:rPr>
                <w:sz w:val="22"/>
                <w:szCs w:val="22"/>
              </w:rPr>
              <w:tab/>
            </w:r>
            <w:r w:rsidRPr="00D860DF">
              <w:rPr>
                <w:sz w:val="22"/>
                <w:szCs w:val="22"/>
              </w:rPr>
              <w:tab/>
              <w:t xml:space="preserve">: </w:t>
            </w:r>
            <w:r w:rsidRPr="00D860DF">
              <w:rPr>
                <w:b w:val="0"/>
                <w:bCs w:val="0"/>
                <w:sz w:val="22"/>
                <w:szCs w:val="22"/>
              </w:rPr>
              <w:t>Mustafa ŞİMŞEK</w:t>
            </w:r>
          </w:p>
          <w:p w:rsidR="00AD28EF" w:rsidRPr="00D860DF" w:rsidRDefault="00AD28EF" w:rsidP="00AD28EF">
            <w:pPr>
              <w:rPr>
                <w:sz w:val="22"/>
                <w:szCs w:val="22"/>
              </w:rPr>
            </w:pPr>
            <w:r w:rsidRPr="00D860DF">
              <w:rPr>
                <w:b/>
                <w:bCs/>
                <w:sz w:val="22"/>
                <w:szCs w:val="22"/>
              </w:rPr>
              <w:t>ÜYE</w:t>
            </w:r>
            <w:r w:rsidRPr="00D860DF">
              <w:rPr>
                <w:b/>
                <w:bCs/>
                <w:sz w:val="22"/>
                <w:szCs w:val="22"/>
              </w:rPr>
              <w:tab/>
            </w:r>
            <w:r w:rsidRPr="00D860DF">
              <w:rPr>
                <w:b/>
                <w:bCs/>
                <w:sz w:val="22"/>
                <w:szCs w:val="22"/>
              </w:rPr>
              <w:tab/>
              <w:t xml:space="preserve">: </w:t>
            </w:r>
            <w:r w:rsidRPr="00D860DF">
              <w:rPr>
                <w:bCs/>
                <w:sz w:val="22"/>
                <w:szCs w:val="22"/>
              </w:rPr>
              <w:t>Ali Osman TOPRAK</w:t>
            </w:r>
          </w:p>
          <w:p w:rsidR="00AD28EF" w:rsidRPr="00D860DF" w:rsidRDefault="00AD28EF" w:rsidP="00AD28EF">
            <w:pPr>
              <w:rPr>
                <w:b/>
                <w:bCs/>
                <w:sz w:val="22"/>
                <w:szCs w:val="22"/>
              </w:rPr>
            </w:pPr>
            <w:r w:rsidRPr="00D860DF">
              <w:rPr>
                <w:b/>
                <w:bCs/>
                <w:sz w:val="22"/>
                <w:szCs w:val="22"/>
              </w:rPr>
              <w:t>ÜYE</w:t>
            </w:r>
            <w:r w:rsidRPr="00D860DF">
              <w:rPr>
                <w:b/>
                <w:bCs/>
                <w:sz w:val="22"/>
                <w:szCs w:val="22"/>
              </w:rPr>
              <w:tab/>
            </w:r>
            <w:r w:rsidRPr="00D860DF">
              <w:rPr>
                <w:b/>
                <w:bCs/>
                <w:sz w:val="22"/>
                <w:szCs w:val="22"/>
              </w:rPr>
              <w:tab/>
              <w:t xml:space="preserve">: </w:t>
            </w:r>
            <w:r w:rsidRPr="00D860DF">
              <w:rPr>
                <w:bCs/>
                <w:sz w:val="22"/>
                <w:szCs w:val="22"/>
              </w:rPr>
              <w:t>Bülent KÜPELİ</w:t>
            </w:r>
          </w:p>
          <w:p w:rsidR="00AD28EF" w:rsidRPr="00D860DF" w:rsidRDefault="00AD28EF" w:rsidP="00AD28EF">
            <w:pPr>
              <w:rPr>
                <w:b/>
                <w:bCs/>
                <w:sz w:val="22"/>
                <w:szCs w:val="22"/>
              </w:rPr>
            </w:pPr>
            <w:r w:rsidRPr="00D860DF">
              <w:rPr>
                <w:b/>
                <w:bCs/>
                <w:sz w:val="22"/>
                <w:szCs w:val="22"/>
              </w:rPr>
              <w:t>ÜYE</w:t>
            </w:r>
            <w:r w:rsidRPr="00D860DF">
              <w:rPr>
                <w:b/>
                <w:bCs/>
                <w:sz w:val="22"/>
                <w:szCs w:val="22"/>
              </w:rPr>
              <w:tab/>
            </w:r>
            <w:r w:rsidRPr="00D860DF">
              <w:rPr>
                <w:b/>
                <w:bCs/>
                <w:sz w:val="22"/>
                <w:szCs w:val="22"/>
              </w:rPr>
              <w:tab/>
              <w:t xml:space="preserve">: </w:t>
            </w:r>
            <w:r w:rsidRPr="00D860DF">
              <w:rPr>
                <w:bCs/>
                <w:sz w:val="22"/>
                <w:szCs w:val="22"/>
              </w:rPr>
              <w:t>Kıymet PEHLİVAN</w:t>
            </w:r>
            <w:r w:rsidR="002010AB">
              <w:rPr>
                <w:bCs/>
                <w:sz w:val="22"/>
                <w:szCs w:val="22"/>
              </w:rPr>
              <w:t xml:space="preserve"> </w:t>
            </w:r>
            <w:r w:rsidR="002010AB" w:rsidRPr="002010AB">
              <w:rPr>
                <w:b/>
                <w:bCs/>
                <w:sz w:val="22"/>
                <w:szCs w:val="22"/>
              </w:rPr>
              <w:t>(Katılmadı)</w:t>
            </w:r>
          </w:p>
          <w:p w:rsidR="00AD28EF" w:rsidRPr="00D860DF" w:rsidRDefault="00AD28EF" w:rsidP="00AD28EF">
            <w:pPr>
              <w:rPr>
                <w:sz w:val="22"/>
                <w:szCs w:val="22"/>
              </w:rPr>
            </w:pPr>
            <w:r w:rsidRPr="00D860DF">
              <w:rPr>
                <w:b/>
                <w:bCs/>
                <w:sz w:val="22"/>
                <w:szCs w:val="22"/>
              </w:rPr>
              <w:t>ÜYE</w:t>
            </w:r>
            <w:r w:rsidRPr="00D860DF">
              <w:rPr>
                <w:b/>
                <w:bCs/>
                <w:sz w:val="22"/>
                <w:szCs w:val="22"/>
              </w:rPr>
              <w:tab/>
            </w:r>
            <w:r w:rsidRPr="00D860DF">
              <w:rPr>
                <w:b/>
                <w:bCs/>
                <w:sz w:val="22"/>
                <w:szCs w:val="22"/>
              </w:rPr>
              <w:tab/>
              <w:t xml:space="preserve">: </w:t>
            </w:r>
            <w:r w:rsidRPr="00D860DF">
              <w:rPr>
                <w:bCs/>
                <w:sz w:val="22"/>
                <w:szCs w:val="22"/>
              </w:rPr>
              <w:t>Mesut ERDOĞAN</w:t>
            </w:r>
          </w:p>
          <w:p w:rsidR="00AD28EF" w:rsidRPr="00D860DF" w:rsidRDefault="00AD28EF" w:rsidP="00AD28EF">
            <w:pPr>
              <w:rPr>
                <w:sz w:val="22"/>
                <w:szCs w:val="22"/>
              </w:rPr>
            </w:pPr>
            <w:r w:rsidRPr="00D860DF">
              <w:rPr>
                <w:b/>
                <w:sz w:val="22"/>
                <w:szCs w:val="22"/>
              </w:rPr>
              <w:t>ÜYE</w:t>
            </w:r>
            <w:r w:rsidRPr="00D860DF">
              <w:rPr>
                <w:b/>
                <w:sz w:val="22"/>
                <w:szCs w:val="22"/>
              </w:rPr>
              <w:tab/>
            </w:r>
            <w:r w:rsidRPr="00D860DF">
              <w:rPr>
                <w:b/>
                <w:sz w:val="22"/>
                <w:szCs w:val="22"/>
              </w:rPr>
              <w:tab/>
              <w:t>:</w:t>
            </w:r>
            <w:r w:rsidRPr="00D860DF">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AD28EF" w:rsidRPr="00D860DF" w:rsidRDefault="00AD28EF" w:rsidP="00AD28EF">
            <w:pPr>
              <w:rPr>
                <w:sz w:val="22"/>
                <w:szCs w:val="22"/>
              </w:rPr>
            </w:pPr>
            <w:r w:rsidRPr="00D860DF">
              <w:rPr>
                <w:b/>
                <w:bCs/>
                <w:sz w:val="22"/>
                <w:szCs w:val="22"/>
              </w:rPr>
              <w:t>ÜYE</w:t>
            </w:r>
            <w:r w:rsidRPr="00D860DF">
              <w:rPr>
                <w:b/>
                <w:bCs/>
                <w:sz w:val="22"/>
                <w:szCs w:val="22"/>
              </w:rPr>
              <w:tab/>
              <w:t xml:space="preserve">: </w:t>
            </w:r>
            <w:r w:rsidRPr="00D860DF">
              <w:rPr>
                <w:bCs/>
                <w:sz w:val="22"/>
                <w:szCs w:val="22"/>
              </w:rPr>
              <w:t>Ahmet YAĞŞİ</w:t>
            </w:r>
          </w:p>
          <w:p w:rsidR="00AD28EF" w:rsidRPr="00D860DF" w:rsidRDefault="00AD28EF" w:rsidP="00AD28EF">
            <w:pPr>
              <w:rPr>
                <w:sz w:val="22"/>
                <w:szCs w:val="22"/>
              </w:rPr>
            </w:pPr>
            <w:r w:rsidRPr="00D860DF">
              <w:rPr>
                <w:b/>
                <w:bCs/>
                <w:sz w:val="22"/>
                <w:szCs w:val="22"/>
              </w:rPr>
              <w:t>ÜYE</w:t>
            </w:r>
            <w:r w:rsidRPr="00D860DF">
              <w:rPr>
                <w:b/>
                <w:bCs/>
                <w:sz w:val="22"/>
                <w:szCs w:val="22"/>
              </w:rPr>
              <w:tab/>
              <w:t xml:space="preserve">: </w:t>
            </w:r>
            <w:r w:rsidRPr="00D860DF">
              <w:rPr>
                <w:bCs/>
                <w:sz w:val="22"/>
                <w:szCs w:val="22"/>
              </w:rPr>
              <w:t>Arif ÇALI</w:t>
            </w:r>
          </w:p>
          <w:p w:rsidR="00AD28EF" w:rsidRPr="00D860DF" w:rsidRDefault="00AD28EF" w:rsidP="00AD28EF">
            <w:pPr>
              <w:rPr>
                <w:b/>
                <w:sz w:val="22"/>
                <w:szCs w:val="22"/>
              </w:rPr>
            </w:pPr>
            <w:r w:rsidRPr="00D860DF">
              <w:rPr>
                <w:b/>
                <w:bCs/>
                <w:sz w:val="22"/>
                <w:szCs w:val="22"/>
              </w:rPr>
              <w:t>ÜYE</w:t>
            </w:r>
            <w:r w:rsidRPr="00D860DF">
              <w:rPr>
                <w:b/>
                <w:bCs/>
                <w:sz w:val="22"/>
                <w:szCs w:val="22"/>
              </w:rPr>
              <w:tab/>
              <w:t xml:space="preserve">: </w:t>
            </w:r>
            <w:r w:rsidRPr="00D860DF">
              <w:rPr>
                <w:sz w:val="22"/>
                <w:szCs w:val="22"/>
              </w:rPr>
              <w:t>Mustafa KARAKUZU</w:t>
            </w:r>
          </w:p>
          <w:p w:rsidR="00AD28EF" w:rsidRPr="00D860DF" w:rsidRDefault="00AD28EF" w:rsidP="00AD28EF">
            <w:pPr>
              <w:pStyle w:val="Balk2"/>
              <w:rPr>
                <w:sz w:val="22"/>
                <w:szCs w:val="22"/>
              </w:rPr>
            </w:pPr>
            <w:r w:rsidRPr="00D860DF">
              <w:rPr>
                <w:sz w:val="22"/>
                <w:szCs w:val="22"/>
              </w:rPr>
              <w:t>ÜYE</w:t>
            </w:r>
            <w:r w:rsidRPr="00D860DF">
              <w:rPr>
                <w:sz w:val="22"/>
                <w:szCs w:val="22"/>
              </w:rPr>
              <w:tab/>
              <w:t xml:space="preserve">: </w:t>
            </w:r>
            <w:r w:rsidRPr="00D860DF">
              <w:rPr>
                <w:b w:val="0"/>
                <w:sz w:val="22"/>
                <w:szCs w:val="22"/>
              </w:rPr>
              <w:t>Akın BABADAĞ</w:t>
            </w:r>
          </w:p>
          <w:p w:rsidR="00AD28EF" w:rsidRPr="00D860DF" w:rsidRDefault="00AD28EF" w:rsidP="00AD28EF">
            <w:pPr>
              <w:rPr>
                <w:sz w:val="22"/>
                <w:szCs w:val="22"/>
              </w:rPr>
            </w:pPr>
            <w:r w:rsidRPr="00D860DF">
              <w:rPr>
                <w:b/>
                <w:bCs/>
                <w:sz w:val="22"/>
                <w:szCs w:val="22"/>
              </w:rPr>
              <w:t>ÜYE</w:t>
            </w:r>
            <w:r w:rsidRPr="00D860DF">
              <w:rPr>
                <w:b/>
                <w:bCs/>
                <w:sz w:val="22"/>
                <w:szCs w:val="22"/>
              </w:rPr>
              <w:tab/>
              <w:t xml:space="preserve">: </w:t>
            </w:r>
            <w:r w:rsidRPr="00D860DF">
              <w:rPr>
                <w:sz w:val="22"/>
                <w:szCs w:val="22"/>
              </w:rPr>
              <w:t>Sadullah ÖZKAYA</w:t>
            </w:r>
          </w:p>
          <w:p w:rsidR="00AD28EF" w:rsidRPr="00D860DF" w:rsidRDefault="00AD28EF" w:rsidP="00AD28EF">
            <w:pPr>
              <w:pStyle w:val="Balk2"/>
              <w:rPr>
                <w:sz w:val="22"/>
                <w:szCs w:val="22"/>
              </w:rPr>
            </w:pPr>
            <w:r w:rsidRPr="00D860DF">
              <w:rPr>
                <w:sz w:val="22"/>
                <w:szCs w:val="22"/>
              </w:rPr>
              <w:t>ÜYE</w:t>
            </w:r>
            <w:r w:rsidRPr="00D860DF">
              <w:rPr>
                <w:sz w:val="22"/>
                <w:szCs w:val="22"/>
              </w:rPr>
              <w:tab/>
              <w:t xml:space="preserve">: </w:t>
            </w:r>
            <w:r w:rsidRPr="00D860DF">
              <w:rPr>
                <w:b w:val="0"/>
                <w:sz w:val="22"/>
                <w:szCs w:val="22"/>
              </w:rPr>
              <w:t>Nimet ÖZ</w:t>
            </w:r>
          </w:p>
          <w:p w:rsidR="00AD28EF" w:rsidRPr="00D860DF" w:rsidRDefault="00AD28EF" w:rsidP="00AD28EF">
            <w:pPr>
              <w:pStyle w:val="Balk2"/>
              <w:rPr>
                <w:sz w:val="22"/>
                <w:szCs w:val="22"/>
              </w:rPr>
            </w:pPr>
            <w:r w:rsidRPr="00D860DF">
              <w:rPr>
                <w:sz w:val="22"/>
                <w:szCs w:val="22"/>
              </w:rPr>
              <w:t>ÜYE</w:t>
            </w:r>
            <w:r w:rsidRPr="00D860DF">
              <w:rPr>
                <w:sz w:val="22"/>
                <w:szCs w:val="22"/>
              </w:rPr>
              <w:tab/>
              <w:t xml:space="preserve">: </w:t>
            </w:r>
            <w:r w:rsidRPr="00D860DF">
              <w:rPr>
                <w:b w:val="0"/>
                <w:sz w:val="22"/>
                <w:szCs w:val="22"/>
              </w:rPr>
              <w:t>Kerim YOLDEMİR</w:t>
            </w:r>
          </w:p>
          <w:p w:rsidR="00AD28EF" w:rsidRPr="00D860DF" w:rsidRDefault="00AD28EF" w:rsidP="00AD28EF">
            <w:pPr>
              <w:rPr>
                <w:sz w:val="22"/>
                <w:szCs w:val="22"/>
              </w:rPr>
            </w:pPr>
            <w:r w:rsidRPr="00D860DF">
              <w:rPr>
                <w:b/>
                <w:bCs/>
                <w:sz w:val="22"/>
                <w:szCs w:val="22"/>
              </w:rPr>
              <w:t>ÜYE</w:t>
            </w:r>
            <w:r w:rsidRPr="00D860DF">
              <w:rPr>
                <w:b/>
                <w:bCs/>
                <w:sz w:val="22"/>
                <w:szCs w:val="22"/>
              </w:rPr>
              <w:tab/>
              <w:t xml:space="preserve">: </w:t>
            </w:r>
            <w:r w:rsidRPr="00D860DF">
              <w:rPr>
                <w:sz w:val="22"/>
                <w:szCs w:val="22"/>
              </w:rPr>
              <w:t>Ömer ARDIÇ</w:t>
            </w:r>
          </w:p>
        </w:tc>
      </w:tr>
    </w:tbl>
    <w:p w:rsidR="00410CBB" w:rsidRPr="00D860DF" w:rsidRDefault="008760C3" w:rsidP="00860663">
      <w:pPr>
        <w:pStyle w:val="Balk1"/>
        <w:ind w:firstLine="0"/>
        <w:jc w:val="both"/>
        <w:rPr>
          <w:b w:val="0"/>
          <w:bCs w:val="0"/>
          <w:sz w:val="22"/>
          <w:szCs w:val="22"/>
          <w:u w:val="none"/>
        </w:rPr>
      </w:pPr>
      <w:r w:rsidRPr="00D860DF">
        <w:rPr>
          <w:b w:val="0"/>
          <w:bCs w:val="0"/>
          <w:sz w:val="22"/>
          <w:szCs w:val="22"/>
          <w:u w:val="none"/>
        </w:rPr>
        <w:tab/>
      </w:r>
      <w:r w:rsidR="00CF01CE" w:rsidRPr="00D860DF">
        <w:rPr>
          <w:b w:val="0"/>
          <w:bCs w:val="0"/>
          <w:sz w:val="22"/>
          <w:szCs w:val="22"/>
          <w:u w:val="none"/>
        </w:rPr>
        <w:t>Belediye Meclisi 5393 sayılı kanunun 20’nci maddesi gereğince; Belediye Başkanı Adem Barış AŞKIN’ın başkanlığı altında Belediyemiz Kültür Merkezi Toplantı Salonunda olağan olarak toplandı.</w:t>
      </w:r>
    </w:p>
    <w:p w:rsidR="00BC2DFC" w:rsidRPr="00D860DF"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911E4D">
        <w:rPr>
          <w:bCs w:val="0"/>
          <w:sz w:val="22"/>
          <w:szCs w:val="22"/>
          <w:u w:val="none"/>
        </w:rPr>
        <w:t>1</w:t>
      </w:r>
      <w:r w:rsidR="0092480C">
        <w:rPr>
          <w:bCs w:val="0"/>
          <w:sz w:val="22"/>
          <w:szCs w:val="22"/>
          <w:u w:val="none"/>
        </w:rPr>
        <w:t>6</w:t>
      </w:r>
      <w:bookmarkStart w:id="0" w:name="_GoBack"/>
      <w:bookmarkEnd w:id="0"/>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337431" w:rsidRPr="00A07239" w:rsidRDefault="00337431" w:rsidP="00337431">
      <w:pPr>
        <w:jc w:val="both"/>
        <w:rPr>
          <w:sz w:val="22"/>
          <w:szCs w:val="22"/>
        </w:rPr>
      </w:pPr>
      <w:r w:rsidRPr="00A07239">
        <w:rPr>
          <w:sz w:val="22"/>
          <w:szCs w:val="22"/>
        </w:rPr>
        <w:t>İlgi</w:t>
      </w:r>
      <w:r w:rsidRPr="00A07239">
        <w:rPr>
          <w:sz w:val="22"/>
          <w:szCs w:val="22"/>
        </w:rPr>
        <w:tab/>
        <w:t>: 21.11.2023 tarih ve sayılı dilekçe</w:t>
      </w:r>
    </w:p>
    <w:p w:rsidR="00337431" w:rsidRPr="00A07239" w:rsidRDefault="00337431" w:rsidP="00337431">
      <w:pPr>
        <w:jc w:val="both"/>
        <w:rPr>
          <w:sz w:val="22"/>
          <w:szCs w:val="22"/>
        </w:rPr>
      </w:pPr>
    </w:p>
    <w:p w:rsidR="00337431" w:rsidRPr="00A07239" w:rsidRDefault="00337431" w:rsidP="00337431">
      <w:pPr>
        <w:jc w:val="both"/>
        <w:rPr>
          <w:sz w:val="22"/>
          <w:szCs w:val="22"/>
        </w:rPr>
      </w:pPr>
      <w:r w:rsidRPr="00A07239">
        <w:rPr>
          <w:sz w:val="22"/>
          <w:szCs w:val="22"/>
        </w:rPr>
        <w:tab/>
        <w:t xml:space="preserve">Belediye Meclisimizin 02.05.2024 tarih ve 2024/102 sayılı kararı ile </w:t>
      </w:r>
      <w:r>
        <w:rPr>
          <w:sz w:val="22"/>
          <w:szCs w:val="22"/>
        </w:rPr>
        <w:t>k</w:t>
      </w:r>
      <w:r w:rsidRPr="00A07239">
        <w:rPr>
          <w:sz w:val="22"/>
          <w:szCs w:val="22"/>
        </w:rPr>
        <w:t>omisyonumuza havale</w:t>
      </w:r>
      <w:r>
        <w:rPr>
          <w:sz w:val="22"/>
          <w:szCs w:val="22"/>
        </w:rPr>
        <w:t xml:space="preserve"> </w:t>
      </w:r>
      <w:r w:rsidRPr="00A07239">
        <w:rPr>
          <w:sz w:val="22"/>
          <w:szCs w:val="22"/>
        </w:rPr>
        <w:t xml:space="preserve">edilen konu üzerine komisyonumuz toplanarak; </w:t>
      </w:r>
    </w:p>
    <w:p w:rsidR="00337431" w:rsidRPr="00A07239" w:rsidRDefault="00337431" w:rsidP="00337431">
      <w:pPr>
        <w:ind w:firstLine="720"/>
        <w:jc w:val="both"/>
        <w:rPr>
          <w:sz w:val="22"/>
          <w:szCs w:val="22"/>
        </w:rPr>
      </w:pPr>
      <w:r w:rsidRPr="00A07239">
        <w:rPr>
          <w:sz w:val="22"/>
          <w:szCs w:val="22"/>
        </w:rPr>
        <w:t>İlgide kayıtlı dilekçe ile Belediyemiz Hasanoğlan Şehitlik Mahallesi sınırları içerisinde bulunan 633 ada 3 numaralı parselde ifraz yapılabilmesine ilişkin 1/1000 ölçekli Uygulama İmar Planı Değişikliği teklifinin Belediyemize sunulduğu,</w:t>
      </w:r>
    </w:p>
    <w:p w:rsidR="00337431" w:rsidRPr="00A07239" w:rsidRDefault="00337431" w:rsidP="00337431">
      <w:pPr>
        <w:ind w:firstLine="720"/>
        <w:jc w:val="both"/>
        <w:rPr>
          <w:sz w:val="22"/>
          <w:szCs w:val="22"/>
        </w:rPr>
      </w:pPr>
      <w:proofErr w:type="gramStart"/>
      <w:r w:rsidRPr="00A07239">
        <w:rPr>
          <w:sz w:val="22"/>
          <w:szCs w:val="22"/>
        </w:rPr>
        <w:t>Talep Edilen 1/1000 ölçekli Uygulama İmar Planı Değişikliği Teklifinin 21.11.2023 tarihli dilekçe ile tarafımıza sunulup Belediyemiz Meclisi’nin 06.12.2023 tarihli ve 2023/304 sayılı kararı ile Ankara Büyükşehir Belediyesi Meclisi’nde görüşülmek üzere gönderildiği, ancak Ankara Büyükşehir Belediyesi Meclisi’nin 07.03.2024 tarihli ve 295 sayılı kararı ile Planlama sınırının 633 adanın tümü yerine yalnızca 633 ada 3 numaralı parseli kapsayacak şekilde revize edilmesi gerektiği, Plan Notlarına mevcut onaylı plan notlarına uyulmasına yönelik ibare eklenmesi, Muadil inşaat alanına yönelik 1 no</w:t>
      </w:r>
      <w:r>
        <w:rPr>
          <w:sz w:val="22"/>
          <w:szCs w:val="22"/>
        </w:rPr>
        <w:t>’</w:t>
      </w:r>
      <w:r w:rsidRPr="00A07239">
        <w:rPr>
          <w:sz w:val="22"/>
          <w:szCs w:val="22"/>
        </w:rPr>
        <w:t>lu plan notunun çıkarılması ve yapılan tadilatlar sonucu Belediyemiz Meclisince yeniden karar alınması gerektiği belirtilmiş,</w:t>
      </w:r>
      <w:proofErr w:type="gramEnd"/>
    </w:p>
    <w:p w:rsidR="00337431" w:rsidRPr="00A07239" w:rsidRDefault="00337431" w:rsidP="00337431">
      <w:pPr>
        <w:ind w:firstLine="720"/>
        <w:jc w:val="both"/>
        <w:rPr>
          <w:sz w:val="22"/>
          <w:szCs w:val="22"/>
        </w:rPr>
      </w:pPr>
      <w:proofErr w:type="gramStart"/>
      <w:r w:rsidRPr="00A07239">
        <w:rPr>
          <w:sz w:val="22"/>
          <w:szCs w:val="22"/>
        </w:rPr>
        <w:t>Öneri 1/1000 ölçekli Uygulama İmar Planı Değişikliği teklifinde Ankara Büyükşehir Belediyesi Meclisi’nin 07.03.2024 tarihli ve 295 sayılı kararına istinaden Planlama alanının yalnızca 633 ada 3 numaralı parseli kapsayacak şekilde revize edildiği, 633 ada 3 numaralı parselden talep doğrultusunda ifraz hattı geçirildiği, Plan notlarında 1 no</w:t>
      </w:r>
      <w:r>
        <w:rPr>
          <w:sz w:val="22"/>
          <w:szCs w:val="22"/>
        </w:rPr>
        <w:t>’</w:t>
      </w:r>
      <w:r w:rsidRPr="00A07239">
        <w:rPr>
          <w:sz w:val="22"/>
          <w:szCs w:val="22"/>
        </w:rPr>
        <w:t>lu plan notu olan “1. 633 ada içerisinde yapılacak olan ifraz veya tevhit işlemleri sonrasında muadil inşaat alanı sınırları aşılamaz.” ibaresinin kaldırıldığı ve 3 numaralı plan notu olan “3. Planda ve plan notlarında belirtilmeyen hususlarda 3194 sayılı İmar Kanunu ve ilgili yönetmelik hükümleri geçerlidir.” ibaresinin “2. Planda ve plan notlarında belirtilmeyen hususlarda mevcut İmar Planı Plan Notlarında bulunan hükümler, 3194 sayılı İmar Kanunu ve ilgili yönetmelik hükümleri geçerlidir.” şeklinde revize edildiği,</w:t>
      </w:r>
      <w:proofErr w:type="gramEnd"/>
    </w:p>
    <w:p w:rsidR="00337431" w:rsidRDefault="00337431" w:rsidP="00337431">
      <w:pPr>
        <w:ind w:firstLine="708"/>
        <w:jc w:val="both"/>
        <w:rPr>
          <w:sz w:val="22"/>
          <w:szCs w:val="22"/>
        </w:rPr>
      </w:pPr>
    </w:p>
    <w:p w:rsidR="00337431" w:rsidRDefault="00337431" w:rsidP="00337431">
      <w:pPr>
        <w:ind w:firstLine="708"/>
        <w:jc w:val="both"/>
        <w:rPr>
          <w:sz w:val="22"/>
          <w:szCs w:val="22"/>
        </w:rPr>
      </w:pPr>
      <w:r w:rsidRPr="00A07239">
        <w:rPr>
          <w:sz w:val="22"/>
          <w:szCs w:val="22"/>
        </w:rPr>
        <w:t>Yapılan tadila</w:t>
      </w:r>
      <w:r>
        <w:rPr>
          <w:sz w:val="22"/>
          <w:szCs w:val="22"/>
        </w:rPr>
        <w:t>tlar sonrasında;</w:t>
      </w:r>
    </w:p>
    <w:p w:rsidR="00337431" w:rsidRDefault="00337431" w:rsidP="00337431">
      <w:pPr>
        <w:numPr>
          <w:ilvl w:val="0"/>
          <w:numId w:val="34"/>
        </w:numPr>
        <w:jc w:val="both"/>
        <w:rPr>
          <w:sz w:val="22"/>
          <w:szCs w:val="22"/>
        </w:rPr>
      </w:pPr>
      <w:proofErr w:type="spellStart"/>
      <w:r w:rsidRPr="00A07239">
        <w:rPr>
          <w:sz w:val="22"/>
          <w:szCs w:val="22"/>
        </w:rPr>
        <w:t>İlbank</w:t>
      </w:r>
      <w:proofErr w:type="spellEnd"/>
      <w:r w:rsidRPr="00A07239">
        <w:rPr>
          <w:sz w:val="22"/>
          <w:szCs w:val="22"/>
        </w:rPr>
        <w:t xml:space="preserve"> A.Ş. tarafından 25.09.2013 tarihinde onaylanan je</w:t>
      </w:r>
      <w:r>
        <w:rPr>
          <w:sz w:val="22"/>
          <w:szCs w:val="22"/>
        </w:rPr>
        <w:t>olojik-</w:t>
      </w:r>
      <w:proofErr w:type="spellStart"/>
      <w:r>
        <w:rPr>
          <w:sz w:val="22"/>
          <w:szCs w:val="22"/>
        </w:rPr>
        <w:t>jeoteknik</w:t>
      </w:r>
      <w:proofErr w:type="spellEnd"/>
      <w:r>
        <w:rPr>
          <w:sz w:val="22"/>
          <w:szCs w:val="22"/>
        </w:rPr>
        <w:t xml:space="preserve"> </w:t>
      </w:r>
      <w:proofErr w:type="spellStart"/>
      <w:r>
        <w:rPr>
          <w:sz w:val="22"/>
          <w:szCs w:val="22"/>
        </w:rPr>
        <w:t>etüd</w:t>
      </w:r>
      <w:proofErr w:type="spellEnd"/>
      <w:r>
        <w:rPr>
          <w:sz w:val="22"/>
          <w:szCs w:val="22"/>
        </w:rPr>
        <w:t xml:space="preserve"> raporunun </w:t>
      </w:r>
      <w:r w:rsidRPr="00A07239">
        <w:rPr>
          <w:sz w:val="22"/>
          <w:szCs w:val="22"/>
        </w:rPr>
        <w:t xml:space="preserve">sonuç ve öneriler kısmında yer alan hükümlere yapılaşmanın her safhasında uyulacaktır. </w:t>
      </w:r>
    </w:p>
    <w:p w:rsidR="00337431" w:rsidRPr="00A07239" w:rsidRDefault="00337431" w:rsidP="00337431">
      <w:pPr>
        <w:numPr>
          <w:ilvl w:val="0"/>
          <w:numId w:val="34"/>
        </w:numPr>
        <w:jc w:val="both"/>
        <w:rPr>
          <w:sz w:val="22"/>
          <w:szCs w:val="22"/>
        </w:rPr>
      </w:pPr>
      <w:r w:rsidRPr="00A07239">
        <w:rPr>
          <w:sz w:val="22"/>
          <w:szCs w:val="22"/>
        </w:rPr>
        <w:t>Planda ve plan notlarında belirtilmeyen hususlarda Mevcut İmar Planı Plan Notlarında bulunan hüküm</w:t>
      </w:r>
      <w:r>
        <w:rPr>
          <w:sz w:val="22"/>
          <w:szCs w:val="22"/>
        </w:rPr>
        <w:t>l</w:t>
      </w:r>
      <w:r w:rsidRPr="00A07239">
        <w:rPr>
          <w:sz w:val="22"/>
          <w:szCs w:val="22"/>
        </w:rPr>
        <w:t xml:space="preserve">er, 3194 sayılı imar kanunu ve ilgili </w:t>
      </w:r>
      <w:r>
        <w:rPr>
          <w:sz w:val="22"/>
          <w:szCs w:val="22"/>
        </w:rPr>
        <w:t>yönetmelik hükümleri geçerlidir, ş</w:t>
      </w:r>
      <w:r w:rsidRPr="00A07239">
        <w:rPr>
          <w:sz w:val="22"/>
          <w:szCs w:val="22"/>
        </w:rPr>
        <w:t>eklinde 2 adet plan notunun bulunduğu tespit edilmiş olup,</w:t>
      </w:r>
    </w:p>
    <w:p w:rsidR="00337431" w:rsidRDefault="00337431" w:rsidP="00337431">
      <w:pPr>
        <w:ind w:firstLine="720"/>
        <w:jc w:val="both"/>
        <w:rPr>
          <w:sz w:val="22"/>
          <w:szCs w:val="22"/>
        </w:rPr>
      </w:pPr>
    </w:p>
    <w:p w:rsidR="00337431" w:rsidRDefault="00337431" w:rsidP="00337431">
      <w:pPr>
        <w:ind w:firstLine="720"/>
        <w:jc w:val="both"/>
        <w:rPr>
          <w:sz w:val="22"/>
          <w:szCs w:val="22"/>
        </w:rPr>
      </w:pPr>
    </w:p>
    <w:p w:rsidR="00337431" w:rsidRPr="00A07239" w:rsidRDefault="00337431" w:rsidP="00337431">
      <w:pPr>
        <w:ind w:firstLine="720"/>
        <w:jc w:val="both"/>
        <w:rPr>
          <w:sz w:val="22"/>
          <w:szCs w:val="22"/>
        </w:rPr>
      </w:pPr>
    </w:p>
    <w:p w:rsidR="00171A5F" w:rsidRPr="001C66E6" w:rsidRDefault="00337431" w:rsidP="00CF01CE">
      <w:pPr>
        <w:pStyle w:val="AralkYok"/>
        <w:jc w:val="both"/>
        <w:rPr>
          <w:sz w:val="22"/>
          <w:szCs w:val="22"/>
        </w:rPr>
      </w:pPr>
      <w:r w:rsidRPr="00A07239">
        <w:rPr>
          <w:sz w:val="22"/>
          <w:szCs w:val="22"/>
        </w:rPr>
        <w:lastRenderedPageBreak/>
        <w:tab/>
      </w:r>
      <w:r>
        <w:rPr>
          <w:sz w:val="22"/>
          <w:szCs w:val="22"/>
        </w:rPr>
        <w:t>“</w:t>
      </w:r>
      <w:r w:rsidRPr="00A07239">
        <w:rPr>
          <w:sz w:val="22"/>
          <w:szCs w:val="22"/>
        </w:rPr>
        <w:t>Hasanoğlan Şehitlik Mahallesi 633 ada 3 numaralı parselde ifraz yapılabilmesine i</w:t>
      </w:r>
      <w:r>
        <w:rPr>
          <w:sz w:val="22"/>
          <w:szCs w:val="22"/>
        </w:rPr>
        <w:t xml:space="preserve">lişkin </w:t>
      </w:r>
      <w:r w:rsidRPr="00A07239">
        <w:rPr>
          <w:sz w:val="22"/>
          <w:szCs w:val="22"/>
        </w:rPr>
        <w:t>hazırlanan 1/1000 ölçekli Uygulama İmar Planı Değişikliği teklifi Komisyonumuzca uygun görülmüştür.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A8763A">
        <w:rPr>
          <w:sz w:val="22"/>
          <w:szCs w:val="22"/>
        </w:rPr>
        <w:t>Bayındır İmar</w:t>
      </w:r>
      <w:r w:rsidR="00CC5CFF">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A671BC">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D860DF" w:rsidRDefault="003124F6" w:rsidP="00AC49BF">
      <w:pPr>
        <w:contextualSpacing/>
        <w:jc w:val="both"/>
        <w:rPr>
          <w:sz w:val="22"/>
          <w:szCs w:val="22"/>
        </w:rPr>
      </w:pPr>
    </w:p>
    <w:p w:rsidR="00AD28EF" w:rsidRPr="00D860DF" w:rsidRDefault="00AD28EF" w:rsidP="00AD28EF">
      <w:pPr>
        <w:jc w:val="both"/>
        <w:rPr>
          <w:sz w:val="22"/>
          <w:szCs w:val="22"/>
        </w:rPr>
      </w:pPr>
      <w:proofErr w:type="gramStart"/>
      <w:r w:rsidRPr="00D860DF">
        <w:rPr>
          <w:sz w:val="22"/>
          <w:szCs w:val="22"/>
        </w:rPr>
        <w:t>Adem</w:t>
      </w:r>
      <w:proofErr w:type="gramEnd"/>
      <w:r w:rsidRPr="00D860DF">
        <w:rPr>
          <w:sz w:val="22"/>
          <w:szCs w:val="22"/>
        </w:rPr>
        <w:t xml:space="preserve"> Barış AŞKIN</w:t>
      </w:r>
      <w:r w:rsidRPr="00D860DF">
        <w:rPr>
          <w:sz w:val="22"/>
          <w:szCs w:val="22"/>
        </w:rPr>
        <w:tab/>
      </w:r>
      <w:r w:rsidRPr="00D860DF">
        <w:rPr>
          <w:sz w:val="22"/>
          <w:szCs w:val="22"/>
        </w:rPr>
        <w:tab/>
      </w:r>
      <w:r w:rsidRPr="00D860DF">
        <w:rPr>
          <w:sz w:val="22"/>
          <w:szCs w:val="22"/>
        </w:rPr>
        <w:tab/>
      </w:r>
      <w:r w:rsidRPr="00D860DF">
        <w:rPr>
          <w:sz w:val="22"/>
          <w:szCs w:val="22"/>
        </w:rPr>
        <w:tab/>
      </w:r>
      <w:r w:rsidR="00A24D83">
        <w:rPr>
          <w:sz w:val="22"/>
          <w:szCs w:val="22"/>
        </w:rPr>
        <w:t>Mustafa KARAKUZU</w:t>
      </w:r>
      <w:r w:rsidRPr="00D860DF">
        <w:rPr>
          <w:sz w:val="22"/>
          <w:szCs w:val="22"/>
        </w:rPr>
        <w:tab/>
      </w:r>
      <w:r w:rsidRPr="00D860DF">
        <w:rPr>
          <w:sz w:val="22"/>
          <w:szCs w:val="22"/>
        </w:rPr>
        <w:tab/>
      </w:r>
      <w:r w:rsidRPr="00D860DF">
        <w:rPr>
          <w:sz w:val="22"/>
          <w:szCs w:val="22"/>
        </w:rPr>
        <w:tab/>
        <w:t>Mesut ERDOĞAN</w:t>
      </w:r>
    </w:p>
    <w:p w:rsidR="000E7128" w:rsidRPr="00D860DF" w:rsidRDefault="00AD28EF" w:rsidP="00AD28EF">
      <w:pPr>
        <w:jc w:val="both"/>
        <w:rPr>
          <w:sz w:val="22"/>
          <w:szCs w:val="22"/>
        </w:rPr>
      </w:pPr>
      <w:r w:rsidRPr="00D860DF">
        <w:rPr>
          <w:sz w:val="22"/>
          <w:szCs w:val="22"/>
        </w:rPr>
        <w:t>Belediye Başkanı</w:t>
      </w:r>
      <w:r w:rsidRPr="00D860DF">
        <w:rPr>
          <w:sz w:val="22"/>
          <w:szCs w:val="22"/>
        </w:rPr>
        <w:tab/>
      </w:r>
      <w:r w:rsidRPr="00D860DF">
        <w:rPr>
          <w:sz w:val="22"/>
          <w:szCs w:val="22"/>
        </w:rPr>
        <w:tab/>
      </w:r>
      <w:r w:rsidRPr="00D860DF">
        <w:rPr>
          <w:sz w:val="22"/>
          <w:szCs w:val="22"/>
        </w:rPr>
        <w:tab/>
      </w:r>
      <w:r w:rsidRPr="00D860DF">
        <w:rPr>
          <w:sz w:val="22"/>
          <w:szCs w:val="22"/>
        </w:rPr>
        <w:tab/>
        <w:t>Meclis Kâtibi</w:t>
      </w:r>
      <w:r w:rsidRPr="00D860DF">
        <w:rPr>
          <w:sz w:val="22"/>
          <w:szCs w:val="22"/>
        </w:rPr>
        <w:tab/>
      </w:r>
      <w:r w:rsidRPr="00D860DF">
        <w:rPr>
          <w:sz w:val="22"/>
          <w:szCs w:val="22"/>
        </w:rPr>
        <w:tab/>
      </w:r>
      <w:r w:rsidRPr="00D860DF">
        <w:rPr>
          <w:sz w:val="22"/>
          <w:szCs w:val="22"/>
        </w:rPr>
        <w:tab/>
      </w:r>
      <w:r w:rsidRPr="00D860DF">
        <w:rPr>
          <w:sz w:val="22"/>
          <w:szCs w:val="22"/>
        </w:rPr>
        <w:tab/>
        <w:t>Meclis Kâtibi</w:t>
      </w:r>
    </w:p>
    <w:sectPr w:rsidR="000E7128" w:rsidRPr="00D860DF"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713231C"/>
    <w:multiLevelType w:val="hybridMultilevel"/>
    <w:tmpl w:val="55F4C2D8"/>
    <w:lvl w:ilvl="0" w:tplc="A0288A7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3"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6"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8"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1"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2"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3"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6"/>
  </w:num>
  <w:num w:numId="4">
    <w:abstractNumId w:val="10"/>
  </w:num>
  <w:num w:numId="5">
    <w:abstractNumId w:val="33"/>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5"/>
  </w:num>
  <w:num w:numId="13">
    <w:abstractNumId w:val="4"/>
  </w:num>
  <w:num w:numId="14">
    <w:abstractNumId w:val="8"/>
  </w:num>
  <w:num w:numId="15">
    <w:abstractNumId w:val="27"/>
  </w:num>
  <w:num w:numId="16">
    <w:abstractNumId w:val="26"/>
  </w:num>
  <w:num w:numId="17">
    <w:abstractNumId w:val="3"/>
  </w:num>
  <w:num w:numId="18">
    <w:abstractNumId w:val="13"/>
  </w:num>
  <w:num w:numId="19">
    <w:abstractNumId w:val="32"/>
  </w:num>
  <w:num w:numId="20">
    <w:abstractNumId w:val="1"/>
  </w:num>
  <w:num w:numId="21">
    <w:abstractNumId w:val="9"/>
  </w:num>
  <w:num w:numId="22">
    <w:abstractNumId w:val="30"/>
  </w:num>
  <w:num w:numId="23">
    <w:abstractNumId w:val="19"/>
  </w:num>
  <w:num w:numId="24">
    <w:abstractNumId w:val="22"/>
  </w:num>
  <w:num w:numId="25">
    <w:abstractNumId w:val="24"/>
  </w:num>
  <w:num w:numId="26">
    <w:abstractNumId w:val="29"/>
  </w:num>
  <w:num w:numId="27">
    <w:abstractNumId w:val="31"/>
  </w:num>
  <w:num w:numId="28">
    <w:abstractNumId w:val="25"/>
  </w:num>
  <w:num w:numId="29">
    <w:abstractNumId w:val="23"/>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5545B"/>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0AB"/>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1E5E"/>
    <w:rsid w:val="0032238D"/>
    <w:rsid w:val="0032781C"/>
    <w:rsid w:val="0033032D"/>
    <w:rsid w:val="003320A3"/>
    <w:rsid w:val="00332C11"/>
    <w:rsid w:val="00333E36"/>
    <w:rsid w:val="00334A2A"/>
    <w:rsid w:val="00337431"/>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14D5D"/>
    <w:rsid w:val="00421B13"/>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5EE"/>
    <w:rsid w:val="00527BB1"/>
    <w:rsid w:val="005325CF"/>
    <w:rsid w:val="00534046"/>
    <w:rsid w:val="00535701"/>
    <w:rsid w:val="005433D5"/>
    <w:rsid w:val="0054467F"/>
    <w:rsid w:val="005459DB"/>
    <w:rsid w:val="00545BA1"/>
    <w:rsid w:val="00545DFE"/>
    <w:rsid w:val="00552B17"/>
    <w:rsid w:val="00552C3E"/>
    <w:rsid w:val="00552ECE"/>
    <w:rsid w:val="00553D6C"/>
    <w:rsid w:val="005556FD"/>
    <w:rsid w:val="00560E63"/>
    <w:rsid w:val="005621C6"/>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01F"/>
    <w:rsid w:val="006A01FD"/>
    <w:rsid w:val="006A0B4B"/>
    <w:rsid w:val="006A14E8"/>
    <w:rsid w:val="006A4F2A"/>
    <w:rsid w:val="006A5171"/>
    <w:rsid w:val="006A6AE8"/>
    <w:rsid w:val="006B0576"/>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375"/>
    <w:rsid w:val="006F1CEA"/>
    <w:rsid w:val="006F4D1C"/>
    <w:rsid w:val="006F773E"/>
    <w:rsid w:val="006F79F6"/>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5B8B"/>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887"/>
    <w:rsid w:val="007D49B0"/>
    <w:rsid w:val="007E07C1"/>
    <w:rsid w:val="007E1512"/>
    <w:rsid w:val="007E3122"/>
    <w:rsid w:val="007F63A7"/>
    <w:rsid w:val="00801218"/>
    <w:rsid w:val="00803392"/>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6A60"/>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1E4D"/>
    <w:rsid w:val="009133E1"/>
    <w:rsid w:val="00915A6B"/>
    <w:rsid w:val="009214F5"/>
    <w:rsid w:val="0092322A"/>
    <w:rsid w:val="0092480C"/>
    <w:rsid w:val="009258A9"/>
    <w:rsid w:val="009278D5"/>
    <w:rsid w:val="00935F05"/>
    <w:rsid w:val="00935F74"/>
    <w:rsid w:val="009368C9"/>
    <w:rsid w:val="00937C1C"/>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0871"/>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0319"/>
    <w:rsid w:val="00A06CF3"/>
    <w:rsid w:val="00A11AC3"/>
    <w:rsid w:val="00A203A0"/>
    <w:rsid w:val="00A207D7"/>
    <w:rsid w:val="00A224C2"/>
    <w:rsid w:val="00A2272E"/>
    <w:rsid w:val="00A24D83"/>
    <w:rsid w:val="00A30875"/>
    <w:rsid w:val="00A32865"/>
    <w:rsid w:val="00A35A44"/>
    <w:rsid w:val="00A36172"/>
    <w:rsid w:val="00A379DD"/>
    <w:rsid w:val="00A439E3"/>
    <w:rsid w:val="00A44248"/>
    <w:rsid w:val="00A445B3"/>
    <w:rsid w:val="00A445D6"/>
    <w:rsid w:val="00A44973"/>
    <w:rsid w:val="00A465C8"/>
    <w:rsid w:val="00A46EB1"/>
    <w:rsid w:val="00A47268"/>
    <w:rsid w:val="00A55DAF"/>
    <w:rsid w:val="00A560F4"/>
    <w:rsid w:val="00A574E0"/>
    <w:rsid w:val="00A62F34"/>
    <w:rsid w:val="00A65AD1"/>
    <w:rsid w:val="00A671BC"/>
    <w:rsid w:val="00A72CC5"/>
    <w:rsid w:val="00A73EF4"/>
    <w:rsid w:val="00A75287"/>
    <w:rsid w:val="00A81222"/>
    <w:rsid w:val="00A84A1D"/>
    <w:rsid w:val="00A85131"/>
    <w:rsid w:val="00A85725"/>
    <w:rsid w:val="00A8763A"/>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8EF"/>
    <w:rsid w:val="00AD2ACE"/>
    <w:rsid w:val="00AD3C31"/>
    <w:rsid w:val="00AD52C6"/>
    <w:rsid w:val="00AF047C"/>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5FA1"/>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85A"/>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53B0"/>
    <w:rsid w:val="00CB7511"/>
    <w:rsid w:val="00CC4826"/>
    <w:rsid w:val="00CC5CFF"/>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26E2A"/>
    <w:rsid w:val="00D32628"/>
    <w:rsid w:val="00D335AC"/>
    <w:rsid w:val="00D36718"/>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0DF"/>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5D23"/>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55478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EC89B-329E-43BF-9F16-790958BD2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1</Pages>
  <Words>582</Words>
  <Characters>3322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596</cp:revision>
  <cp:lastPrinted>2024-05-07T06:31:00Z</cp:lastPrinted>
  <dcterms:created xsi:type="dcterms:W3CDTF">2018-02-23T08:53:00Z</dcterms:created>
  <dcterms:modified xsi:type="dcterms:W3CDTF">2024-05-07T06:33:00Z</dcterms:modified>
</cp:coreProperties>
</file>