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D94369">
              <w:rPr>
                <w:sz w:val="22"/>
                <w:szCs w:val="22"/>
              </w:rPr>
              <w:t>40</w:t>
            </w:r>
          </w:p>
          <w:p w:rsidR="00866578" w:rsidRPr="001C66E6" w:rsidRDefault="00860663" w:rsidP="00A23E8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23E8E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5" w:rsidRPr="00D94369" w:rsidRDefault="00622CA4" w:rsidP="00D94369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D94369">
              <w:rPr>
                <w:b w:val="0"/>
                <w:sz w:val="22"/>
                <w:szCs w:val="22"/>
              </w:rPr>
              <w:t xml:space="preserve">Muhtarlık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17B4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017B41">
              <w:rPr>
                <w:bCs/>
                <w:sz w:val="22"/>
                <w:szCs w:val="22"/>
              </w:rPr>
              <w:t>D</w:t>
            </w:r>
            <w:r w:rsidR="00017B41" w:rsidRPr="002D1EAD">
              <w:rPr>
                <w:sz w:val="22"/>
                <w:szCs w:val="22"/>
              </w:rPr>
              <w:t>üğünler için</w:t>
            </w:r>
            <w:r w:rsidR="00017B41">
              <w:rPr>
                <w:sz w:val="22"/>
                <w:szCs w:val="22"/>
              </w:rPr>
              <w:t xml:space="preserve"> </w:t>
            </w:r>
            <w:r w:rsidR="00017B41" w:rsidRPr="002D1EAD">
              <w:rPr>
                <w:sz w:val="22"/>
                <w:szCs w:val="22"/>
              </w:rPr>
              <w:t>tahsis edilecek çadır ücretinin belirlenmesi</w:t>
            </w:r>
            <w:r w:rsidR="00017B41">
              <w:rPr>
                <w:sz w:val="22"/>
                <w:szCs w:val="22"/>
              </w:rPr>
              <w:t xml:space="preserve"> </w:t>
            </w:r>
            <w:r w:rsidR="00017B41" w:rsidRPr="00712F27">
              <w:rPr>
                <w:bCs/>
                <w:sz w:val="22"/>
                <w:szCs w:val="22"/>
              </w:rPr>
              <w:t>konusunun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912BA5">
              <w:rPr>
                <w:bCs/>
                <w:sz w:val="22"/>
                <w:szCs w:val="22"/>
              </w:rPr>
              <w:t xml:space="preserve"> </w:t>
            </w:r>
            <w:r w:rsidR="00912BA5" w:rsidRPr="00912BA5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2BA5">
        <w:rPr>
          <w:bCs w:val="0"/>
          <w:sz w:val="22"/>
          <w:szCs w:val="22"/>
          <w:u w:val="none"/>
        </w:rPr>
        <w:t>2</w:t>
      </w:r>
      <w:r w:rsidR="00017B41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1263E2" w:rsidP="001263E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017B41" w:rsidRPr="002D1EAD">
        <w:rPr>
          <w:sz w:val="22"/>
          <w:szCs w:val="22"/>
        </w:rPr>
        <w:t>İlçemiz içerisinde yeteri kadar düğün salonunun bulunmaması, sokak arasında, yol üzerinde</w:t>
      </w:r>
      <w:r w:rsidR="00017B41">
        <w:rPr>
          <w:sz w:val="22"/>
          <w:szCs w:val="22"/>
        </w:rPr>
        <w:t xml:space="preserve"> </w:t>
      </w:r>
      <w:r w:rsidR="00017B41" w:rsidRPr="002D1EAD">
        <w:rPr>
          <w:sz w:val="22"/>
          <w:szCs w:val="22"/>
        </w:rPr>
        <w:t>düğün yapmanın sakıncaları, ilçemizin coğrafi yapısı, nüfus yoğunluğu ve mahalleler arasındaki</w:t>
      </w:r>
      <w:r w:rsidR="00017B41">
        <w:rPr>
          <w:sz w:val="22"/>
          <w:szCs w:val="22"/>
        </w:rPr>
        <w:t xml:space="preserve"> </w:t>
      </w:r>
      <w:r w:rsidR="00017B41" w:rsidRPr="002D1EAD">
        <w:rPr>
          <w:sz w:val="22"/>
          <w:szCs w:val="22"/>
        </w:rPr>
        <w:t>mesafenin uzaklığı, tahsisi yapılacak olan Belediyemize ait çadırın Belediyemiz araçları ile taşınarak,</w:t>
      </w:r>
      <w:r w:rsidR="00017B41">
        <w:rPr>
          <w:sz w:val="22"/>
          <w:szCs w:val="22"/>
        </w:rPr>
        <w:t xml:space="preserve"> </w:t>
      </w:r>
      <w:r w:rsidR="00017B41" w:rsidRPr="002D1EAD">
        <w:rPr>
          <w:sz w:val="22"/>
          <w:szCs w:val="22"/>
        </w:rPr>
        <w:t>belediyemiz personelleri tarafından yerine monte edilmesi, iş bitimi sonrası tekrar belediyemiz</w:t>
      </w:r>
      <w:r w:rsidR="00017B41">
        <w:rPr>
          <w:sz w:val="22"/>
          <w:szCs w:val="22"/>
        </w:rPr>
        <w:t xml:space="preserve"> </w:t>
      </w:r>
      <w:r w:rsidR="00017B41" w:rsidRPr="002D1EAD">
        <w:rPr>
          <w:sz w:val="22"/>
          <w:szCs w:val="22"/>
        </w:rPr>
        <w:t>personelleri tarafından yerinden sökülerek belediyemiz araçları ile tekrar yerine getirilmesi, tahsisi</w:t>
      </w:r>
      <w:r w:rsidR="00017B41">
        <w:rPr>
          <w:sz w:val="22"/>
          <w:szCs w:val="22"/>
        </w:rPr>
        <w:t xml:space="preserve"> </w:t>
      </w:r>
      <w:r w:rsidR="00017B41" w:rsidRPr="002D1EAD">
        <w:rPr>
          <w:sz w:val="22"/>
          <w:szCs w:val="22"/>
        </w:rPr>
        <w:t>yapılan çadırın makbuz karşılığı kiracıya teslim edilmesi, düğün süresi boyunca çadırda meydana</w:t>
      </w:r>
      <w:r w:rsidR="00017B41">
        <w:rPr>
          <w:sz w:val="22"/>
          <w:szCs w:val="22"/>
        </w:rPr>
        <w:t xml:space="preserve"> </w:t>
      </w:r>
      <w:r w:rsidR="00017B41" w:rsidRPr="002D1EAD">
        <w:rPr>
          <w:sz w:val="22"/>
          <w:szCs w:val="22"/>
        </w:rPr>
        <w:t>gelebilecek zarar ziyandan düğün sahibinin sorumlu tutulması ve</w:t>
      </w:r>
      <w:r w:rsidR="00017B41">
        <w:rPr>
          <w:sz w:val="22"/>
          <w:szCs w:val="22"/>
        </w:rPr>
        <w:t xml:space="preserve"> zarar ziyanın düğün sahibinden </w:t>
      </w:r>
      <w:r w:rsidR="00017B41" w:rsidRPr="002D1EAD">
        <w:rPr>
          <w:sz w:val="22"/>
          <w:szCs w:val="22"/>
        </w:rPr>
        <w:t>tazmini</w:t>
      </w:r>
      <w:r w:rsidR="00017B41">
        <w:rPr>
          <w:sz w:val="22"/>
          <w:szCs w:val="22"/>
        </w:rPr>
        <w:t xml:space="preserve"> </w:t>
      </w:r>
      <w:r w:rsidR="00017B41" w:rsidRPr="002D1EAD">
        <w:rPr>
          <w:sz w:val="22"/>
          <w:szCs w:val="22"/>
        </w:rPr>
        <w:t>hususları dikkate alınarak, cenazeler için tahsis edilecek çadıra ücret talep edilmemesi, düğünler için</w:t>
      </w:r>
      <w:r w:rsidR="00017B41">
        <w:rPr>
          <w:sz w:val="22"/>
          <w:szCs w:val="22"/>
        </w:rPr>
        <w:t xml:space="preserve"> </w:t>
      </w:r>
      <w:r w:rsidR="00017B41" w:rsidRPr="002D1EAD">
        <w:rPr>
          <w:sz w:val="22"/>
          <w:szCs w:val="22"/>
        </w:rPr>
        <w:t>tahsis edilecek çadır ücretinin 1.000</w:t>
      </w:r>
      <w:r w:rsidR="00017B41">
        <w:rPr>
          <w:sz w:val="22"/>
          <w:szCs w:val="22"/>
        </w:rPr>
        <w:t>-</w:t>
      </w:r>
      <w:r w:rsidR="00017B41" w:rsidRPr="002D1EAD">
        <w:rPr>
          <w:sz w:val="22"/>
          <w:szCs w:val="22"/>
        </w:rPr>
        <w:t>TL olarak belirlenmesi</w:t>
      </w:r>
      <w:r w:rsidR="00017B41">
        <w:rPr>
          <w:sz w:val="22"/>
          <w:szCs w:val="22"/>
        </w:rPr>
        <w:t xml:space="preserve"> </w:t>
      </w:r>
      <w:r w:rsidR="00912BA5">
        <w:rPr>
          <w:sz w:val="22"/>
          <w:szCs w:val="22"/>
        </w:rPr>
        <w:t xml:space="preserve">konusunun </w:t>
      </w:r>
      <w:r w:rsidR="00703755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017B41">
        <w:rPr>
          <w:sz w:val="22"/>
          <w:szCs w:val="22"/>
        </w:rPr>
        <w:t>C</w:t>
      </w:r>
      <w:r w:rsidR="00017B41" w:rsidRPr="002D1EAD">
        <w:rPr>
          <w:sz w:val="22"/>
          <w:szCs w:val="22"/>
        </w:rPr>
        <w:t>enazeler için tahsis edilecek çadıra ücret talep edilmemesi, düğünler için</w:t>
      </w:r>
      <w:r w:rsidR="00017B41">
        <w:rPr>
          <w:sz w:val="22"/>
          <w:szCs w:val="22"/>
        </w:rPr>
        <w:t xml:space="preserve"> </w:t>
      </w:r>
      <w:r w:rsidR="00017B41" w:rsidRPr="002D1EAD">
        <w:rPr>
          <w:sz w:val="22"/>
          <w:szCs w:val="22"/>
        </w:rPr>
        <w:t xml:space="preserve">tahsis edilecek çadır ücretinin </w:t>
      </w:r>
      <w:r w:rsidR="00017B41">
        <w:rPr>
          <w:sz w:val="22"/>
          <w:szCs w:val="22"/>
        </w:rPr>
        <w:t xml:space="preserve">ise </w:t>
      </w:r>
      <w:r w:rsidR="00017B41" w:rsidRPr="002D1EAD">
        <w:rPr>
          <w:sz w:val="22"/>
          <w:szCs w:val="22"/>
        </w:rPr>
        <w:t>1.000</w:t>
      </w:r>
      <w:r w:rsidR="00017B41">
        <w:rPr>
          <w:sz w:val="22"/>
          <w:szCs w:val="22"/>
        </w:rPr>
        <w:t>-</w:t>
      </w:r>
      <w:r w:rsidR="00017B41" w:rsidRPr="002D1EAD">
        <w:rPr>
          <w:sz w:val="22"/>
          <w:szCs w:val="22"/>
        </w:rPr>
        <w:t>TL olarak belirlenmesi</w:t>
      </w:r>
      <w:r w:rsidR="00912BA5">
        <w:rPr>
          <w:sz w:val="22"/>
          <w:szCs w:val="22"/>
        </w:rPr>
        <w:t xml:space="preserve">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17B41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2BA5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3E8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4369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D91E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42D6E-FDC4-404E-9F91-3BFE94A0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604</cp:revision>
  <cp:lastPrinted>2021-09-02T14:49:00Z</cp:lastPrinted>
  <dcterms:created xsi:type="dcterms:W3CDTF">2018-02-23T08:53:00Z</dcterms:created>
  <dcterms:modified xsi:type="dcterms:W3CDTF">2024-06-07T07:16:00Z</dcterms:modified>
</cp:coreProperties>
</file>