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D65FD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D65FD" w:rsidRDefault="00585A25" w:rsidP="002068E3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KARAR NO</w:t>
            </w:r>
            <w:r w:rsidRPr="003D65FD">
              <w:rPr>
                <w:b/>
                <w:bCs/>
                <w:sz w:val="22"/>
                <w:szCs w:val="22"/>
              </w:rPr>
              <w:tab/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sz w:val="22"/>
                <w:szCs w:val="22"/>
              </w:rPr>
              <w:t>2025/</w:t>
            </w:r>
            <w:r w:rsidR="00CA043D" w:rsidRPr="003D65FD">
              <w:rPr>
                <w:sz w:val="22"/>
                <w:szCs w:val="22"/>
              </w:rPr>
              <w:t>1</w:t>
            </w:r>
            <w:r w:rsidR="00625D8E" w:rsidRPr="003D65FD">
              <w:rPr>
                <w:sz w:val="22"/>
                <w:szCs w:val="22"/>
              </w:rPr>
              <w:t>9</w:t>
            </w:r>
            <w:r w:rsidR="003D65FD" w:rsidRPr="003D65FD">
              <w:rPr>
                <w:sz w:val="22"/>
                <w:szCs w:val="22"/>
              </w:rPr>
              <w:t>3</w:t>
            </w:r>
          </w:p>
          <w:p w:rsidR="00585A25" w:rsidRPr="003D65FD" w:rsidRDefault="00585A25" w:rsidP="00625D8E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KARAR TARİHİ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>0</w:t>
            </w:r>
            <w:r w:rsidR="00625D8E" w:rsidRPr="003D65FD">
              <w:rPr>
                <w:bCs/>
                <w:sz w:val="22"/>
                <w:szCs w:val="22"/>
              </w:rPr>
              <w:t>1</w:t>
            </w:r>
            <w:r w:rsidRPr="003D65FD">
              <w:rPr>
                <w:bCs/>
                <w:sz w:val="22"/>
                <w:szCs w:val="22"/>
              </w:rPr>
              <w:t>.</w:t>
            </w:r>
            <w:r w:rsidR="00E312B6" w:rsidRPr="003D65FD">
              <w:rPr>
                <w:bCs/>
                <w:sz w:val="22"/>
                <w:szCs w:val="22"/>
              </w:rPr>
              <w:t>1</w:t>
            </w:r>
            <w:r w:rsidR="00625D8E" w:rsidRPr="003D65FD">
              <w:rPr>
                <w:bCs/>
                <w:sz w:val="22"/>
                <w:szCs w:val="22"/>
              </w:rPr>
              <w:t>2</w:t>
            </w:r>
            <w:r w:rsidRPr="003D65FD">
              <w:rPr>
                <w:bCs/>
                <w:sz w:val="22"/>
                <w:szCs w:val="22"/>
              </w:rPr>
              <w:t>.2025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D65FD" w:rsidRDefault="00585A25" w:rsidP="00CA043D">
            <w:pPr>
              <w:pStyle w:val="Balk2"/>
              <w:rPr>
                <w:sz w:val="22"/>
                <w:szCs w:val="22"/>
              </w:rPr>
            </w:pPr>
            <w:r w:rsidRPr="003D65FD">
              <w:rPr>
                <w:sz w:val="22"/>
                <w:szCs w:val="22"/>
              </w:rPr>
              <w:t>BİRİMİ</w:t>
            </w:r>
            <w:r w:rsidRPr="003D65FD">
              <w:rPr>
                <w:sz w:val="22"/>
                <w:szCs w:val="22"/>
              </w:rPr>
              <w:tab/>
              <w:t>:</w:t>
            </w:r>
            <w:r w:rsidRPr="003D65FD">
              <w:rPr>
                <w:b w:val="0"/>
                <w:sz w:val="22"/>
                <w:szCs w:val="22"/>
              </w:rPr>
              <w:t xml:space="preserve"> </w:t>
            </w:r>
            <w:r w:rsidR="00CA043D" w:rsidRPr="003D65FD">
              <w:rPr>
                <w:b w:val="0"/>
                <w:sz w:val="22"/>
                <w:szCs w:val="22"/>
              </w:rPr>
              <w:t>İmar ve Şehircilik</w:t>
            </w:r>
            <w:r w:rsidRPr="003D65FD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D65FD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D65FD" w:rsidRDefault="00585A25" w:rsidP="003D65FD">
            <w:pPr>
              <w:jc w:val="both"/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KARAR KONUSU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3D65FD" w:rsidRPr="003D65FD">
              <w:rPr>
                <w:bCs/>
                <w:sz w:val="22"/>
                <w:szCs w:val="22"/>
              </w:rPr>
              <w:t>Belediyemiz Gümüşpala Mahallesi 125 ada 1 nolu parselinde içerisinde bulunduğu 1/1000 ölçekli Uygulama İmar Planı Değişikliği</w:t>
            </w:r>
            <w:r w:rsidR="003D65FD" w:rsidRPr="003D65FD">
              <w:rPr>
                <w:b/>
                <w:bCs/>
                <w:sz w:val="22"/>
                <w:szCs w:val="22"/>
              </w:rPr>
              <w:t xml:space="preserve"> </w:t>
            </w:r>
            <w:r w:rsidR="00B029A1" w:rsidRPr="003D65FD">
              <w:rPr>
                <w:sz w:val="22"/>
                <w:szCs w:val="22"/>
              </w:rPr>
              <w:t>konusu</w:t>
            </w:r>
            <w:r w:rsidR="00CA043D" w:rsidRPr="003D65FD">
              <w:rPr>
                <w:sz w:val="22"/>
                <w:szCs w:val="22"/>
              </w:rPr>
              <w:t xml:space="preserve"> ile ilgili Bayındır İmar Komisyonu </w:t>
            </w:r>
            <w:r w:rsidR="00DF5243" w:rsidRPr="003D65FD">
              <w:rPr>
                <w:sz w:val="22"/>
                <w:szCs w:val="22"/>
              </w:rPr>
              <w:t>R</w:t>
            </w:r>
            <w:r w:rsidR="00CA043D" w:rsidRPr="003D65FD">
              <w:rPr>
                <w:sz w:val="22"/>
                <w:szCs w:val="22"/>
              </w:rPr>
              <w:t>aporunun görüşülmesi.</w:t>
            </w:r>
          </w:p>
        </w:tc>
      </w:tr>
      <w:tr w:rsidR="008D1AE7" w:rsidRPr="003D65FD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D65FD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MEC.BAŞK.</w:t>
            </w:r>
            <w:r w:rsidRPr="003D65FD">
              <w:rPr>
                <w:b/>
                <w:bCs/>
                <w:sz w:val="22"/>
                <w:szCs w:val="22"/>
              </w:rPr>
              <w:tab/>
              <w:t>:</w:t>
            </w:r>
            <w:r w:rsidRPr="003D65FD">
              <w:rPr>
                <w:bCs/>
                <w:sz w:val="22"/>
                <w:szCs w:val="22"/>
              </w:rPr>
              <w:t xml:space="preserve"> Adem Barış AŞKIN </w:t>
            </w:r>
          </w:p>
          <w:p w:rsidR="008D1AE7" w:rsidRPr="003D65FD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D65FD">
              <w:rPr>
                <w:bCs w:val="0"/>
                <w:sz w:val="22"/>
                <w:szCs w:val="22"/>
              </w:rPr>
              <w:t>ÜYE</w:t>
            </w:r>
            <w:r w:rsidRPr="003D65FD">
              <w:rPr>
                <w:b w:val="0"/>
                <w:bCs w:val="0"/>
                <w:sz w:val="22"/>
                <w:szCs w:val="22"/>
              </w:rPr>
              <w:tab/>
            </w:r>
            <w:r w:rsidRPr="003D65FD">
              <w:rPr>
                <w:b w:val="0"/>
                <w:bCs w:val="0"/>
                <w:sz w:val="22"/>
                <w:szCs w:val="22"/>
              </w:rPr>
              <w:tab/>
            </w:r>
            <w:r w:rsidRPr="003D65FD">
              <w:rPr>
                <w:sz w:val="22"/>
                <w:szCs w:val="22"/>
              </w:rPr>
              <w:t xml:space="preserve">: </w:t>
            </w:r>
            <w:r w:rsidRPr="003D65FD">
              <w:rPr>
                <w:b w:val="0"/>
                <w:sz w:val="22"/>
                <w:szCs w:val="22"/>
              </w:rPr>
              <w:t xml:space="preserve">Burak KOÇ </w:t>
            </w:r>
          </w:p>
          <w:p w:rsidR="008D1AE7" w:rsidRPr="003D65FD" w:rsidRDefault="008D1AE7" w:rsidP="008D1AE7">
            <w:pPr>
              <w:pStyle w:val="Balk2"/>
              <w:rPr>
                <w:sz w:val="22"/>
                <w:szCs w:val="22"/>
              </w:rPr>
            </w:pPr>
            <w:r w:rsidRPr="003D65FD">
              <w:rPr>
                <w:sz w:val="22"/>
                <w:szCs w:val="22"/>
              </w:rPr>
              <w:t>ÜYE</w:t>
            </w:r>
            <w:r w:rsidRPr="003D65FD">
              <w:rPr>
                <w:sz w:val="22"/>
                <w:szCs w:val="22"/>
              </w:rPr>
              <w:tab/>
            </w:r>
            <w:r w:rsidRPr="003D65FD">
              <w:rPr>
                <w:sz w:val="22"/>
                <w:szCs w:val="22"/>
              </w:rPr>
              <w:tab/>
              <w:t xml:space="preserve">: </w:t>
            </w:r>
            <w:r w:rsidRPr="003D65FD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Pr="003D65FD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D65FD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 xml:space="preserve">Kıymet PEHLİVAN </w:t>
            </w:r>
            <w:r w:rsidR="00625D8E" w:rsidRPr="003D65FD">
              <w:rPr>
                <w:b/>
                <w:bCs/>
                <w:sz w:val="22"/>
                <w:szCs w:val="22"/>
              </w:rPr>
              <w:t>(Raporlu)</w:t>
            </w:r>
          </w:p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>Mesut ERDOĞAN</w:t>
            </w:r>
            <w:r w:rsidR="007E54B3" w:rsidRPr="003D65FD">
              <w:rPr>
                <w:bCs/>
                <w:sz w:val="22"/>
                <w:szCs w:val="22"/>
              </w:rPr>
              <w:t xml:space="preserve"> </w:t>
            </w:r>
            <w:r w:rsidR="007E54B3" w:rsidRPr="003D65FD">
              <w:rPr>
                <w:b/>
                <w:sz w:val="22"/>
                <w:szCs w:val="22"/>
              </w:rPr>
              <w:t>(Katılmadı)</w:t>
            </w:r>
            <w:r w:rsidRPr="003D65FD">
              <w:rPr>
                <w:bCs/>
                <w:sz w:val="22"/>
                <w:szCs w:val="22"/>
              </w:rPr>
              <w:t xml:space="preserve"> </w:t>
            </w:r>
          </w:p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sz w:val="22"/>
                <w:szCs w:val="22"/>
              </w:rPr>
              <w:t>ÜYE</w:t>
            </w:r>
            <w:r w:rsidRPr="003D65FD">
              <w:rPr>
                <w:b/>
                <w:sz w:val="22"/>
                <w:szCs w:val="22"/>
              </w:rPr>
              <w:tab/>
            </w:r>
            <w:r w:rsidRPr="003D65FD">
              <w:rPr>
                <w:b/>
                <w:sz w:val="22"/>
                <w:szCs w:val="22"/>
              </w:rPr>
              <w:tab/>
              <w:t>:</w:t>
            </w:r>
            <w:r w:rsidRPr="003D65FD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D65FD" w:rsidRDefault="008D1AE7" w:rsidP="008D1AE7">
            <w:pPr>
              <w:rPr>
                <w:b/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sz w:val="22"/>
                <w:szCs w:val="22"/>
              </w:rPr>
              <w:t>Mustafa KARAKUZU</w:t>
            </w:r>
          </w:p>
          <w:p w:rsidR="008D1AE7" w:rsidRPr="003D65FD" w:rsidRDefault="008D1AE7" w:rsidP="008D1AE7">
            <w:pPr>
              <w:pStyle w:val="Balk2"/>
              <w:rPr>
                <w:sz w:val="22"/>
                <w:szCs w:val="22"/>
              </w:rPr>
            </w:pPr>
            <w:r w:rsidRPr="003D65FD">
              <w:rPr>
                <w:sz w:val="22"/>
                <w:szCs w:val="22"/>
              </w:rPr>
              <w:t>ÜYE</w:t>
            </w:r>
            <w:r w:rsidRPr="003D65FD">
              <w:rPr>
                <w:sz w:val="22"/>
                <w:szCs w:val="22"/>
              </w:rPr>
              <w:tab/>
              <w:t xml:space="preserve">: </w:t>
            </w:r>
            <w:r w:rsidRPr="003D65FD"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sz w:val="22"/>
                <w:szCs w:val="22"/>
              </w:rPr>
              <w:t xml:space="preserve">Sadullah ÖZKAYA </w:t>
            </w:r>
          </w:p>
          <w:p w:rsidR="008D1AE7" w:rsidRPr="003D65FD" w:rsidRDefault="008D1AE7" w:rsidP="008D1AE7">
            <w:pPr>
              <w:pStyle w:val="Balk2"/>
              <w:rPr>
                <w:sz w:val="22"/>
                <w:szCs w:val="22"/>
              </w:rPr>
            </w:pPr>
            <w:r w:rsidRPr="003D65FD">
              <w:rPr>
                <w:sz w:val="22"/>
                <w:szCs w:val="22"/>
              </w:rPr>
              <w:t>ÜYE</w:t>
            </w:r>
            <w:r w:rsidRPr="003D65FD">
              <w:rPr>
                <w:sz w:val="22"/>
                <w:szCs w:val="22"/>
              </w:rPr>
              <w:tab/>
              <w:t xml:space="preserve">: </w:t>
            </w:r>
            <w:r w:rsidRPr="003D65FD">
              <w:rPr>
                <w:b w:val="0"/>
                <w:sz w:val="22"/>
                <w:szCs w:val="22"/>
              </w:rPr>
              <w:t xml:space="preserve">Nimet ÖZ </w:t>
            </w:r>
            <w:r w:rsidR="00625D8E" w:rsidRPr="003D65FD">
              <w:rPr>
                <w:sz w:val="22"/>
                <w:szCs w:val="22"/>
              </w:rPr>
              <w:t>(Katılmadı)</w:t>
            </w:r>
          </w:p>
          <w:p w:rsidR="008D1AE7" w:rsidRPr="003D65FD" w:rsidRDefault="008D1AE7" w:rsidP="008D1AE7">
            <w:pPr>
              <w:pStyle w:val="Balk2"/>
              <w:rPr>
                <w:sz w:val="22"/>
                <w:szCs w:val="22"/>
              </w:rPr>
            </w:pPr>
            <w:r w:rsidRPr="003D65FD">
              <w:rPr>
                <w:sz w:val="22"/>
                <w:szCs w:val="22"/>
              </w:rPr>
              <w:t>ÜYE</w:t>
            </w:r>
            <w:r w:rsidRPr="003D65FD">
              <w:rPr>
                <w:sz w:val="22"/>
                <w:szCs w:val="22"/>
              </w:rPr>
              <w:tab/>
              <w:t xml:space="preserve">: </w:t>
            </w:r>
            <w:r w:rsidRPr="003D65FD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D65FD" w:rsidRDefault="008D1AE7" w:rsidP="008D1AE7">
            <w:pPr>
              <w:rPr>
                <w:sz w:val="22"/>
                <w:szCs w:val="22"/>
              </w:rPr>
            </w:pPr>
            <w:r w:rsidRPr="003D65FD">
              <w:rPr>
                <w:b/>
                <w:bCs/>
                <w:sz w:val="22"/>
                <w:szCs w:val="22"/>
              </w:rPr>
              <w:t>ÜYE</w:t>
            </w:r>
            <w:r w:rsidRPr="003D65FD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D65FD">
              <w:rPr>
                <w:sz w:val="22"/>
                <w:szCs w:val="22"/>
              </w:rPr>
              <w:t>Ömer ARDIÇ</w:t>
            </w:r>
          </w:p>
        </w:tc>
      </w:tr>
    </w:tbl>
    <w:p w:rsidR="00410CBB" w:rsidRPr="003D65FD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625D8E">
        <w:rPr>
          <w:b w:val="0"/>
          <w:bCs w:val="0"/>
          <w:sz w:val="21"/>
          <w:szCs w:val="21"/>
          <w:u w:val="none"/>
        </w:rPr>
        <w:tab/>
      </w:r>
      <w:r w:rsidR="00413E19" w:rsidRPr="003D65FD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D65FD">
        <w:rPr>
          <w:b w:val="0"/>
          <w:bCs w:val="0"/>
          <w:sz w:val="22"/>
          <w:szCs w:val="22"/>
          <w:u w:val="none"/>
        </w:rPr>
        <w:t>Belediye</w:t>
      </w:r>
      <w:r w:rsidR="008D1AE7" w:rsidRPr="003D65FD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D65FD">
        <w:rPr>
          <w:b w:val="0"/>
          <w:bCs w:val="0"/>
          <w:sz w:val="22"/>
          <w:szCs w:val="22"/>
          <w:u w:val="none"/>
        </w:rPr>
        <w:t>ı</w:t>
      </w:r>
      <w:r w:rsidR="00413E19" w:rsidRPr="003D65FD">
        <w:rPr>
          <w:b w:val="0"/>
          <w:bCs w:val="0"/>
          <w:sz w:val="22"/>
          <w:szCs w:val="22"/>
          <w:u w:val="none"/>
        </w:rPr>
        <w:t xml:space="preserve"> </w:t>
      </w:r>
      <w:r w:rsidR="00E312B6" w:rsidRPr="003D65FD">
        <w:rPr>
          <w:b w:val="0"/>
          <w:bCs w:val="0"/>
          <w:sz w:val="22"/>
          <w:szCs w:val="22"/>
          <w:u w:val="none"/>
        </w:rPr>
        <w:t>Adem Barış AŞKIN</w:t>
      </w:r>
      <w:r w:rsidR="00413E19" w:rsidRPr="003D65FD">
        <w:rPr>
          <w:b w:val="0"/>
          <w:bCs w:val="0"/>
          <w:sz w:val="22"/>
          <w:szCs w:val="22"/>
          <w:u w:val="none"/>
        </w:rPr>
        <w:t>’</w:t>
      </w:r>
      <w:r w:rsidR="00E312B6" w:rsidRPr="003D65FD">
        <w:rPr>
          <w:b w:val="0"/>
          <w:bCs w:val="0"/>
          <w:sz w:val="22"/>
          <w:szCs w:val="22"/>
          <w:u w:val="none"/>
        </w:rPr>
        <w:t>ı</w:t>
      </w:r>
      <w:r w:rsidR="00413E19" w:rsidRPr="003D65FD">
        <w:rPr>
          <w:b w:val="0"/>
          <w:bCs w:val="0"/>
          <w:sz w:val="22"/>
          <w:szCs w:val="22"/>
          <w:u w:val="none"/>
        </w:rPr>
        <w:t xml:space="preserve">n başkanlığı altında </w:t>
      </w:r>
      <w:r w:rsidR="00012C99" w:rsidRPr="003D65FD">
        <w:rPr>
          <w:b w:val="0"/>
          <w:bCs w:val="0"/>
          <w:sz w:val="22"/>
          <w:szCs w:val="22"/>
          <w:u w:val="none"/>
        </w:rPr>
        <w:t>Belediyemiz</w:t>
      </w:r>
      <w:r w:rsidR="00413E19" w:rsidRPr="003D65FD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D65FD">
        <w:rPr>
          <w:b w:val="0"/>
          <w:bCs w:val="0"/>
          <w:sz w:val="22"/>
          <w:szCs w:val="22"/>
          <w:u w:val="none"/>
        </w:rPr>
        <w:t>Meclis</w:t>
      </w:r>
      <w:r w:rsidR="00012C99" w:rsidRPr="003D65FD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D65FD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D65FD" w:rsidRDefault="00BC2DFC" w:rsidP="00BC2DFC">
      <w:pPr>
        <w:rPr>
          <w:sz w:val="22"/>
          <w:szCs w:val="22"/>
        </w:rPr>
      </w:pPr>
    </w:p>
    <w:p w:rsidR="00866578" w:rsidRPr="003D65FD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D65FD">
        <w:rPr>
          <w:b w:val="0"/>
          <w:bCs w:val="0"/>
          <w:sz w:val="22"/>
          <w:szCs w:val="22"/>
          <w:u w:val="none"/>
        </w:rPr>
        <w:tab/>
      </w:r>
      <w:r w:rsidR="00866578" w:rsidRPr="003D65FD">
        <w:rPr>
          <w:bCs w:val="0"/>
          <w:sz w:val="22"/>
          <w:szCs w:val="22"/>
          <w:u w:val="none"/>
        </w:rPr>
        <w:t>GÜNDEM :</w:t>
      </w:r>
      <w:r w:rsidR="004E1710" w:rsidRPr="003D65FD">
        <w:rPr>
          <w:bCs w:val="0"/>
          <w:sz w:val="22"/>
          <w:szCs w:val="22"/>
          <w:u w:val="none"/>
        </w:rPr>
        <w:t xml:space="preserve"> </w:t>
      </w:r>
      <w:r w:rsidR="00940C07" w:rsidRPr="003D65FD">
        <w:rPr>
          <w:bCs w:val="0"/>
          <w:sz w:val="22"/>
          <w:szCs w:val="22"/>
          <w:u w:val="none"/>
        </w:rPr>
        <w:t>0</w:t>
      </w:r>
      <w:r w:rsidR="003D65FD" w:rsidRPr="003D65FD">
        <w:rPr>
          <w:bCs w:val="0"/>
          <w:sz w:val="22"/>
          <w:szCs w:val="22"/>
          <w:u w:val="none"/>
        </w:rPr>
        <w:t>3</w:t>
      </w:r>
    </w:p>
    <w:p w:rsidR="0045476B" w:rsidRPr="003D65FD" w:rsidRDefault="0045476B" w:rsidP="0092322A">
      <w:pPr>
        <w:pStyle w:val="Balk1"/>
        <w:ind w:firstLine="0"/>
        <w:rPr>
          <w:sz w:val="22"/>
          <w:szCs w:val="22"/>
        </w:rPr>
      </w:pPr>
      <w:r w:rsidRPr="003D65FD">
        <w:rPr>
          <w:sz w:val="22"/>
          <w:szCs w:val="22"/>
        </w:rPr>
        <w:t>K</w:t>
      </w:r>
      <w:r w:rsidR="0092322A" w:rsidRPr="003D65FD">
        <w:rPr>
          <w:sz w:val="22"/>
          <w:szCs w:val="22"/>
        </w:rPr>
        <w:t xml:space="preserve"> </w:t>
      </w:r>
      <w:r w:rsidRPr="003D65FD">
        <w:rPr>
          <w:sz w:val="22"/>
          <w:szCs w:val="22"/>
        </w:rPr>
        <w:t>A</w:t>
      </w:r>
      <w:r w:rsidR="0092322A" w:rsidRPr="003D65FD">
        <w:rPr>
          <w:sz w:val="22"/>
          <w:szCs w:val="22"/>
        </w:rPr>
        <w:t xml:space="preserve"> </w:t>
      </w:r>
      <w:r w:rsidRPr="003D65FD">
        <w:rPr>
          <w:sz w:val="22"/>
          <w:szCs w:val="22"/>
        </w:rPr>
        <w:t>R</w:t>
      </w:r>
      <w:r w:rsidR="0092322A" w:rsidRPr="003D65FD">
        <w:rPr>
          <w:sz w:val="22"/>
          <w:szCs w:val="22"/>
        </w:rPr>
        <w:t xml:space="preserve"> </w:t>
      </w:r>
      <w:r w:rsidRPr="003D65FD">
        <w:rPr>
          <w:sz w:val="22"/>
          <w:szCs w:val="22"/>
        </w:rPr>
        <w:t>A</w:t>
      </w:r>
      <w:r w:rsidR="0092322A" w:rsidRPr="003D65FD">
        <w:rPr>
          <w:sz w:val="22"/>
          <w:szCs w:val="22"/>
        </w:rPr>
        <w:t xml:space="preserve"> </w:t>
      </w:r>
      <w:r w:rsidRPr="003D65FD">
        <w:rPr>
          <w:sz w:val="22"/>
          <w:szCs w:val="22"/>
        </w:rPr>
        <w:t>R</w:t>
      </w:r>
    </w:p>
    <w:p w:rsidR="00012C99" w:rsidRPr="003D65FD" w:rsidRDefault="00012C99" w:rsidP="00012C99">
      <w:pPr>
        <w:jc w:val="both"/>
        <w:rPr>
          <w:sz w:val="22"/>
          <w:szCs w:val="22"/>
        </w:rPr>
      </w:pPr>
    </w:p>
    <w:p w:rsidR="003D65FD" w:rsidRPr="003D65FD" w:rsidRDefault="00012C99" w:rsidP="003D65FD">
      <w:pPr>
        <w:jc w:val="both"/>
        <w:rPr>
          <w:sz w:val="22"/>
          <w:szCs w:val="22"/>
        </w:rPr>
      </w:pPr>
      <w:r w:rsidRPr="003D65FD">
        <w:rPr>
          <w:sz w:val="22"/>
          <w:szCs w:val="22"/>
        </w:rPr>
        <w:tab/>
      </w:r>
      <w:r w:rsidR="003D65FD" w:rsidRPr="003D65FD">
        <w:rPr>
          <w:sz w:val="22"/>
          <w:szCs w:val="22"/>
        </w:rPr>
        <w:t>Belediye Meclisimizin 03.11.2025 tarih ve 2025/179 sayılı kararı ile Komisyonumuza havale edilen konu üzerine komisyonumuz toplanarak;</w:t>
      </w:r>
    </w:p>
    <w:p w:rsidR="003D65FD" w:rsidRPr="003D65FD" w:rsidRDefault="003D65FD" w:rsidP="003D65FD">
      <w:pPr>
        <w:jc w:val="both"/>
        <w:rPr>
          <w:sz w:val="22"/>
          <w:szCs w:val="22"/>
        </w:rPr>
      </w:pPr>
      <w:r w:rsidRPr="003D65FD">
        <w:rPr>
          <w:sz w:val="22"/>
          <w:szCs w:val="22"/>
        </w:rPr>
        <w:tab/>
        <w:t>Gümüşpala Mahallesi sınırları içerisinde bulunan imarın 125 ada 1 nolu parselinin TCDD tarafından yapılan üst geçit nedeni ile giriş-çıkışının kapandığı ve bu nedenle oluşan mağduriyetin gierilmesi için 06.10.2025 tarihli ve sayılı dilekçe ile Belediyemize talepte bulunulması üzerine 125 ada 1 parsele ilişkin l/l000 ölçekli Uygulama İmar Planı Değişikliği ve tavsiye niteliğinde l/5000 ölçekli Nazım İmar Planı Değişikliği Teklifi konusunun komisyonumuza sunulduğu;</w:t>
      </w:r>
    </w:p>
    <w:p w:rsidR="00940C07" w:rsidRPr="003D65FD" w:rsidRDefault="003D65FD" w:rsidP="008D30D9">
      <w:pPr>
        <w:jc w:val="both"/>
        <w:rPr>
          <w:sz w:val="22"/>
          <w:szCs w:val="22"/>
          <w:lang w:val="en-US"/>
        </w:rPr>
      </w:pPr>
      <w:r w:rsidRPr="003D65FD">
        <w:rPr>
          <w:sz w:val="22"/>
          <w:szCs w:val="22"/>
        </w:rPr>
        <w:tab/>
        <w:t xml:space="preserve">Belediyemiz Gümüşpala Mahallesi sınırları içerisinde bulunan 125 ada 1 parsele ilişkin l/l000 ölçekli Uygulama İmar Planı Değişikliği ve tavsiye niteliğinde l/5000 ölçekli Nazım İmar Planı Değişikliği Teklifi konusu ile ilgili dosyasında ve arazide yapılan gerekli incelemeler Komisyonumuz tarafından tamamlanmamış olup, </w:t>
      </w:r>
      <w:r w:rsidR="00EE7485">
        <w:rPr>
          <w:sz w:val="22"/>
          <w:szCs w:val="22"/>
        </w:rPr>
        <w:t>“K</w:t>
      </w:r>
      <w:r w:rsidRPr="003D65FD">
        <w:rPr>
          <w:sz w:val="22"/>
          <w:szCs w:val="22"/>
        </w:rPr>
        <w:t>onunun sonraki birleşimlerde görüşülmesi Komisyonumuzca uygun görülmüştür.</w:t>
      </w:r>
      <w:r w:rsidR="00D517FB" w:rsidRPr="003D65FD">
        <w:rPr>
          <w:sz w:val="22"/>
          <w:szCs w:val="22"/>
          <w:lang w:val="en-US"/>
        </w:rPr>
        <w:t>”</w:t>
      </w:r>
      <w:r w:rsidR="00940C07" w:rsidRPr="003D65FD">
        <w:rPr>
          <w:sz w:val="22"/>
          <w:szCs w:val="22"/>
          <w:lang w:val="en-US"/>
        </w:rPr>
        <w:t xml:space="preserve"> </w:t>
      </w:r>
      <w:r w:rsidR="001E5616" w:rsidRPr="003D65FD">
        <w:rPr>
          <w:sz w:val="22"/>
          <w:szCs w:val="22"/>
          <w:lang w:val="en-US"/>
        </w:rPr>
        <w:t>d</w:t>
      </w:r>
      <w:r w:rsidR="00940C07" w:rsidRPr="003D65FD">
        <w:rPr>
          <w:sz w:val="22"/>
          <w:szCs w:val="22"/>
          <w:lang w:val="en-US"/>
        </w:rPr>
        <w:t>enildiğinden</w:t>
      </w:r>
      <w:r w:rsidR="001E4035" w:rsidRPr="003D65FD">
        <w:rPr>
          <w:sz w:val="22"/>
          <w:szCs w:val="22"/>
          <w:lang w:val="en-US"/>
        </w:rPr>
        <w:t>, konu Belediye Meclisinde görüşüldü.</w:t>
      </w:r>
    </w:p>
    <w:p w:rsidR="001E4035" w:rsidRPr="003D65FD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D65FD">
        <w:rPr>
          <w:sz w:val="22"/>
          <w:szCs w:val="22"/>
          <w:lang w:val="en-US"/>
        </w:rPr>
        <w:tab/>
        <w:t xml:space="preserve">Yapılan müzakereler neticesinde; Bayındır İmar Komisyonu Raporunun geldiği şekli ile </w:t>
      </w:r>
      <w:r w:rsidR="00E40F4B" w:rsidRPr="003D65FD">
        <w:rPr>
          <w:sz w:val="22"/>
          <w:szCs w:val="22"/>
          <w:lang w:val="en-US"/>
        </w:rPr>
        <w:t>k</w:t>
      </w:r>
      <w:r w:rsidRPr="003D65FD">
        <w:rPr>
          <w:sz w:val="22"/>
          <w:szCs w:val="22"/>
          <w:lang w:val="en-US"/>
        </w:rPr>
        <w:t xml:space="preserve">abul edilmesine </w:t>
      </w:r>
      <w:r w:rsidRPr="009A5371">
        <w:rPr>
          <w:b/>
          <w:sz w:val="22"/>
          <w:szCs w:val="22"/>
          <w:lang w:val="en-US"/>
        </w:rPr>
        <w:t>oy</w:t>
      </w:r>
      <w:r w:rsidR="00B96A77">
        <w:rPr>
          <w:b/>
          <w:sz w:val="22"/>
          <w:szCs w:val="22"/>
          <w:lang w:val="en-US"/>
        </w:rPr>
        <w:t xml:space="preserve"> çok</w:t>
      </w:r>
      <w:bookmarkStart w:id="0" w:name="_GoBack"/>
      <w:bookmarkEnd w:id="0"/>
      <w:r w:rsidR="009A5371" w:rsidRPr="009A5371">
        <w:rPr>
          <w:b/>
          <w:sz w:val="22"/>
          <w:szCs w:val="22"/>
          <w:lang w:val="en-US"/>
        </w:rPr>
        <w:t>luğu</w:t>
      </w:r>
      <w:r w:rsidRPr="003D65FD">
        <w:rPr>
          <w:sz w:val="22"/>
          <w:szCs w:val="22"/>
          <w:lang w:val="en-US"/>
        </w:rPr>
        <w:t xml:space="preserve"> ile karar verildi.</w:t>
      </w:r>
      <w:r w:rsidR="00994F2E">
        <w:rPr>
          <w:sz w:val="22"/>
          <w:szCs w:val="22"/>
          <w:lang w:val="en-US"/>
        </w:rPr>
        <w:t xml:space="preserve"> </w:t>
      </w:r>
      <w:r w:rsidR="00994F2E" w:rsidRPr="00994F2E">
        <w:rPr>
          <w:i/>
          <w:sz w:val="22"/>
          <w:szCs w:val="22"/>
          <w:lang w:val="en-US"/>
        </w:rPr>
        <w:t>(AKP Meclis Üyeleri Karara Katılmadılar)</w:t>
      </w:r>
    </w:p>
    <w:p w:rsidR="003124F6" w:rsidRPr="003D65FD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D65FD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D65FD" w:rsidRDefault="00E312B6" w:rsidP="00AB6D7D">
      <w:pPr>
        <w:jc w:val="both"/>
        <w:rPr>
          <w:sz w:val="22"/>
          <w:szCs w:val="22"/>
        </w:rPr>
      </w:pPr>
      <w:r w:rsidRPr="003D65FD">
        <w:rPr>
          <w:sz w:val="22"/>
          <w:szCs w:val="22"/>
        </w:rPr>
        <w:t>Adem Barış AŞKIN</w:t>
      </w:r>
      <w:r w:rsidR="00297F96" w:rsidRPr="003D65FD">
        <w:rPr>
          <w:sz w:val="22"/>
          <w:szCs w:val="22"/>
        </w:rPr>
        <w:tab/>
      </w:r>
      <w:r w:rsidR="008D1AE7" w:rsidRPr="003D65FD">
        <w:rPr>
          <w:sz w:val="22"/>
          <w:szCs w:val="22"/>
        </w:rPr>
        <w:tab/>
      </w:r>
      <w:r w:rsidR="00297F96" w:rsidRPr="003D65FD">
        <w:rPr>
          <w:sz w:val="22"/>
          <w:szCs w:val="22"/>
        </w:rPr>
        <w:tab/>
      </w:r>
      <w:r w:rsidR="00190164" w:rsidRPr="003D65FD">
        <w:rPr>
          <w:sz w:val="22"/>
          <w:szCs w:val="22"/>
        </w:rPr>
        <w:tab/>
      </w:r>
      <w:r w:rsidR="007E54B3" w:rsidRPr="003D65FD">
        <w:rPr>
          <w:sz w:val="22"/>
          <w:szCs w:val="22"/>
        </w:rPr>
        <w:t>Mustafa KARAKUZU</w:t>
      </w:r>
      <w:r w:rsidR="00625D8E" w:rsidRPr="003D65FD">
        <w:rPr>
          <w:sz w:val="22"/>
          <w:szCs w:val="22"/>
        </w:rPr>
        <w:tab/>
      </w:r>
      <w:r w:rsidR="00625D8E" w:rsidRPr="003D65FD">
        <w:rPr>
          <w:sz w:val="22"/>
          <w:szCs w:val="22"/>
        </w:rPr>
        <w:tab/>
      </w:r>
      <w:r w:rsidR="00625D8E" w:rsidRPr="003D65FD">
        <w:rPr>
          <w:sz w:val="22"/>
          <w:szCs w:val="22"/>
        </w:rPr>
        <w:tab/>
        <w:t>Arif ÇALI</w:t>
      </w:r>
    </w:p>
    <w:p w:rsidR="00585A25" w:rsidRPr="003D65FD" w:rsidRDefault="00E312B6" w:rsidP="00AB6D7D">
      <w:pPr>
        <w:jc w:val="both"/>
        <w:rPr>
          <w:sz w:val="22"/>
          <w:szCs w:val="22"/>
        </w:rPr>
      </w:pPr>
      <w:r w:rsidRPr="003D65FD">
        <w:rPr>
          <w:sz w:val="22"/>
          <w:szCs w:val="22"/>
        </w:rPr>
        <w:t>Belediye</w:t>
      </w:r>
      <w:r w:rsidR="009E19C9" w:rsidRPr="003D65FD">
        <w:rPr>
          <w:sz w:val="22"/>
          <w:szCs w:val="22"/>
        </w:rPr>
        <w:t xml:space="preserve"> </w:t>
      </w:r>
      <w:r w:rsidR="005931E7" w:rsidRPr="003D65FD">
        <w:rPr>
          <w:sz w:val="22"/>
          <w:szCs w:val="22"/>
        </w:rPr>
        <w:t>Başkan</w:t>
      </w:r>
      <w:r w:rsidRPr="003D65FD">
        <w:rPr>
          <w:sz w:val="22"/>
          <w:szCs w:val="22"/>
        </w:rPr>
        <w:t>ı</w:t>
      </w:r>
      <w:r w:rsidR="00F35055" w:rsidRPr="003D65FD">
        <w:rPr>
          <w:sz w:val="22"/>
          <w:szCs w:val="22"/>
        </w:rPr>
        <w:tab/>
      </w:r>
      <w:r w:rsidR="00297F96" w:rsidRPr="003D65FD">
        <w:rPr>
          <w:sz w:val="22"/>
          <w:szCs w:val="22"/>
        </w:rPr>
        <w:tab/>
      </w:r>
      <w:r w:rsidR="001C66E6" w:rsidRPr="003D65FD">
        <w:rPr>
          <w:sz w:val="22"/>
          <w:szCs w:val="22"/>
        </w:rPr>
        <w:tab/>
      </w:r>
      <w:r w:rsidR="00190164" w:rsidRPr="003D65FD">
        <w:rPr>
          <w:sz w:val="22"/>
          <w:szCs w:val="22"/>
        </w:rPr>
        <w:tab/>
      </w:r>
      <w:r w:rsidR="0037570E" w:rsidRPr="003D65FD">
        <w:rPr>
          <w:sz w:val="22"/>
          <w:szCs w:val="22"/>
        </w:rPr>
        <w:t>Meclis Kâtibi</w:t>
      </w:r>
      <w:r w:rsidR="0037570E" w:rsidRPr="003D65FD">
        <w:rPr>
          <w:sz w:val="22"/>
          <w:szCs w:val="22"/>
        </w:rPr>
        <w:tab/>
      </w:r>
      <w:r w:rsidR="00955295" w:rsidRPr="003D65FD">
        <w:rPr>
          <w:sz w:val="22"/>
          <w:szCs w:val="22"/>
        </w:rPr>
        <w:tab/>
      </w:r>
      <w:r w:rsidR="0037570E" w:rsidRPr="003D65FD">
        <w:rPr>
          <w:sz w:val="22"/>
          <w:szCs w:val="22"/>
        </w:rPr>
        <w:tab/>
      </w:r>
      <w:r w:rsidR="00297F96" w:rsidRPr="003D65FD">
        <w:rPr>
          <w:sz w:val="22"/>
          <w:szCs w:val="22"/>
        </w:rPr>
        <w:tab/>
        <w:t>Meclis Kâtibi</w:t>
      </w:r>
    </w:p>
    <w:sectPr w:rsidR="00585A25" w:rsidRPr="003D65FD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1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0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5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11"/>
  </w:num>
  <w:num w:numId="4">
    <w:abstractNumId w:val="18"/>
  </w:num>
  <w:num w:numId="5">
    <w:abstractNumId w:val="45"/>
  </w:num>
  <w:num w:numId="6">
    <w:abstractNumId w:val="32"/>
  </w:num>
  <w:num w:numId="7">
    <w:abstractNumId w:val="30"/>
  </w:num>
  <w:num w:numId="8">
    <w:abstractNumId w:val="28"/>
  </w:num>
  <w:num w:numId="9">
    <w:abstractNumId w:val="26"/>
  </w:num>
  <w:num w:numId="10">
    <w:abstractNumId w:val="19"/>
  </w:num>
  <w:num w:numId="11">
    <w:abstractNumId w:val="20"/>
  </w:num>
  <w:num w:numId="12">
    <w:abstractNumId w:val="9"/>
  </w:num>
  <w:num w:numId="13">
    <w:abstractNumId w:val="8"/>
  </w:num>
  <w:num w:numId="14">
    <w:abstractNumId w:val="16"/>
  </w:num>
  <w:num w:numId="15">
    <w:abstractNumId w:val="39"/>
  </w:num>
  <w:num w:numId="16">
    <w:abstractNumId w:val="38"/>
  </w:num>
  <w:num w:numId="17">
    <w:abstractNumId w:val="7"/>
  </w:num>
  <w:num w:numId="18">
    <w:abstractNumId w:val="21"/>
  </w:num>
  <w:num w:numId="19">
    <w:abstractNumId w:val="44"/>
  </w:num>
  <w:num w:numId="20">
    <w:abstractNumId w:val="1"/>
  </w:num>
  <w:num w:numId="21">
    <w:abstractNumId w:val="17"/>
  </w:num>
  <w:num w:numId="22">
    <w:abstractNumId w:val="42"/>
  </w:num>
  <w:num w:numId="23">
    <w:abstractNumId w:val="29"/>
  </w:num>
  <w:num w:numId="24">
    <w:abstractNumId w:val="34"/>
  </w:num>
  <w:num w:numId="25">
    <w:abstractNumId w:val="36"/>
  </w:num>
  <w:num w:numId="26">
    <w:abstractNumId w:val="41"/>
  </w:num>
  <w:num w:numId="27">
    <w:abstractNumId w:val="43"/>
  </w:num>
  <w:num w:numId="28">
    <w:abstractNumId w:val="37"/>
  </w:num>
  <w:num w:numId="29">
    <w:abstractNumId w:val="35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4"/>
  </w:num>
  <w:num w:numId="33">
    <w:abstractNumId w:val="0"/>
  </w:num>
  <w:num w:numId="34">
    <w:abstractNumId w:val="6"/>
  </w:num>
  <w:num w:numId="35">
    <w:abstractNumId w:val="33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1"/>
  </w:num>
  <w:num w:numId="41">
    <w:abstractNumId w:val="3"/>
  </w:num>
  <w:num w:numId="42">
    <w:abstractNumId w:val="23"/>
  </w:num>
  <w:num w:numId="43">
    <w:abstractNumId w:val="14"/>
  </w:num>
  <w:num w:numId="44">
    <w:abstractNumId w:val="5"/>
  </w:num>
  <w:num w:numId="45">
    <w:abstractNumId w:val="10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65FD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97D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94F2E"/>
    <w:rsid w:val="009A3E33"/>
    <w:rsid w:val="009A5371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6A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E7485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80647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5DDE1-8AF9-49F3-8123-19DDBDCAD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659</cp:revision>
  <cp:lastPrinted>2025-08-05T13:08:00Z</cp:lastPrinted>
  <dcterms:created xsi:type="dcterms:W3CDTF">2018-02-23T08:53:00Z</dcterms:created>
  <dcterms:modified xsi:type="dcterms:W3CDTF">2025-12-02T05:55:00Z</dcterms:modified>
</cp:coreProperties>
</file>