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D65FD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2068E3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NO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2025/</w:t>
            </w:r>
            <w:r w:rsidR="005523CF">
              <w:rPr>
                <w:sz w:val="22"/>
                <w:szCs w:val="22"/>
              </w:rPr>
              <w:t>20</w:t>
            </w:r>
            <w:r w:rsidR="00617C58">
              <w:rPr>
                <w:sz w:val="22"/>
                <w:szCs w:val="22"/>
              </w:rPr>
              <w:t>5</w:t>
            </w:r>
          </w:p>
          <w:p w:rsidR="00585A25" w:rsidRPr="003D65FD" w:rsidRDefault="00585A25" w:rsidP="005523CF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TARİHİ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>0</w:t>
            </w:r>
            <w:r w:rsidR="005523CF">
              <w:rPr>
                <w:bCs/>
                <w:sz w:val="22"/>
                <w:szCs w:val="22"/>
              </w:rPr>
              <w:t>5</w:t>
            </w:r>
            <w:r w:rsidRPr="003D65FD">
              <w:rPr>
                <w:bCs/>
                <w:sz w:val="22"/>
                <w:szCs w:val="22"/>
              </w:rPr>
              <w:t>.</w:t>
            </w:r>
            <w:r w:rsidR="00E312B6" w:rsidRPr="003D65FD">
              <w:rPr>
                <w:bCs/>
                <w:sz w:val="22"/>
                <w:szCs w:val="22"/>
              </w:rPr>
              <w:t>1</w:t>
            </w:r>
            <w:r w:rsidR="00625D8E" w:rsidRPr="003D65FD">
              <w:rPr>
                <w:bCs/>
                <w:sz w:val="22"/>
                <w:szCs w:val="22"/>
              </w:rPr>
              <w:t>2</w:t>
            </w:r>
            <w:r w:rsidRPr="003D65FD">
              <w:rPr>
                <w:bCs/>
                <w:sz w:val="22"/>
                <w:szCs w:val="22"/>
              </w:rPr>
              <w:t>.2025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CA043D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BİRİMİ</w:t>
            </w:r>
            <w:r w:rsidRPr="003D65FD">
              <w:rPr>
                <w:sz w:val="22"/>
                <w:szCs w:val="22"/>
              </w:rPr>
              <w:tab/>
              <w:t>:</w:t>
            </w:r>
            <w:r w:rsidRPr="003D65FD">
              <w:rPr>
                <w:b w:val="0"/>
                <w:sz w:val="22"/>
                <w:szCs w:val="22"/>
              </w:rPr>
              <w:t xml:space="preserve"> </w:t>
            </w:r>
            <w:r w:rsidR="00CA043D" w:rsidRPr="003D65FD">
              <w:rPr>
                <w:b w:val="0"/>
                <w:sz w:val="22"/>
                <w:szCs w:val="22"/>
              </w:rPr>
              <w:t>İmar ve Şehircilik</w:t>
            </w:r>
            <w:r w:rsidRPr="003D65FD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D65FD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5523CF">
            <w:pPr>
              <w:jc w:val="both"/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KONUSU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C56F5A" w:rsidRPr="00C56F5A">
              <w:rPr>
                <w:sz w:val="22"/>
                <w:szCs w:val="22"/>
              </w:rPr>
              <w:t>Belediye Meclisimizin 01.12.2025 tarih ve 2025/198 sayılı Meclis Kararı ile sonraki birleşimlerde görüşülmek üzere ertelenen, İlçemiz Kırsal Yerleşim Alanlarının yeniden düzenlenmesi konusu ile ilgili Bayındır İmar Komisyonu Raporunun görüşülmesi.</w:t>
            </w:r>
          </w:p>
        </w:tc>
      </w:tr>
      <w:tr w:rsidR="008D1AE7" w:rsidRPr="003D65FD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D65FD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D65FD">
              <w:rPr>
                <w:b/>
                <w:bCs/>
                <w:sz w:val="22"/>
                <w:szCs w:val="22"/>
              </w:rPr>
              <w:t>.</w:t>
            </w:r>
            <w:r w:rsidRPr="003D65FD">
              <w:rPr>
                <w:b/>
                <w:bCs/>
                <w:sz w:val="22"/>
                <w:szCs w:val="22"/>
              </w:rPr>
              <w:tab/>
              <w:t>:</w:t>
            </w:r>
            <w:r w:rsidRPr="003D65F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D65FD">
              <w:rPr>
                <w:bCs/>
                <w:sz w:val="22"/>
                <w:szCs w:val="22"/>
              </w:rPr>
              <w:t>Adem</w:t>
            </w:r>
            <w:proofErr w:type="gramEnd"/>
            <w:r w:rsidRPr="003D65FD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D65FD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D65FD">
              <w:rPr>
                <w:bCs w:val="0"/>
                <w:sz w:val="22"/>
                <w:szCs w:val="22"/>
              </w:rPr>
              <w:t>ÜYE</w:t>
            </w:r>
            <w:r w:rsidRPr="003D65FD">
              <w:rPr>
                <w:b w:val="0"/>
                <w:bCs w:val="0"/>
                <w:sz w:val="22"/>
                <w:szCs w:val="22"/>
              </w:rPr>
              <w:tab/>
            </w:r>
            <w:r w:rsidRPr="003D65FD">
              <w:rPr>
                <w:b w:val="0"/>
                <w:bCs w:val="0"/>
                <w:sz w:val="22"/>
                <w:szCs w:val="22"/>
              </w:rPr>
              <w:tab/>
            </w:r>
            <w:r w:rsidRPr="003D65FD">
              <w:rPr>
                <w:sz w:val="22"/>
                <w:szCs w:val="22"/>
              </w:rPr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Burak KOÇ </w:t>
            </w:r>
            <w:r w:rsidR="003C4E6C">
              <w:rPr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Ali Osman TOPRAK </w:t>
            </w:r>
            <w:r w:rsidR="003C4E6C" w:rsidRPr="003C4E6C">
              <w:rPr>
                <w:b/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Kıymet PEHLİVAN </w:t>
            </w:r>
            <w:r w:rsidR="00625D8E" w:rsidRPr="003D65FD">
              <w:rPr>
                <w:b/>
                <w:bCs/>
                <w:sz w:val="22"/>
                <w:szCs w:val="22"/>
              </w:rPr>
              <w:t>(Raporlu)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>Mesut ERDOĞAN</w:t>
            </w:r>
            <w:r w:rsidR="007E54B3" w:rsidRPr="003D65FD">
              <w:rPr>
                <w:bCs/>
                <w:sz w:val="22"/>
                <w:szCs w:val="22"/>
              </w:rPr>
              <w:t xml:space="preserve"> </w:t>
            </w:r>
            <w:r w:rsidR="003C4E6C" w:rsidRPr="003C4E6C">
              <w:rPr>
                <w:b/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sz w:val="22"/>
                <w:szCs w:val="22"/>
              </w:rPr>
              <w:t>ÜYE</w:t>
            </w:r>
            <w:r w:rsidRPr="003D65FD">
              <w:rPr>
                <w:b/>
                <w:sz w:val="22"/>
                <w:szCs w:val="22"/>
              </w:rPr>
              <w:tab/>
            </w:r>
            <w:r w:rsidRPr="003D65FD">
              <w:rPr>
                <w:b/>
                <w:sz w:val="22"/>
                <w:szCs w:val="22"/>
              </w:rPr>
              <w:tab/>
              <w:t>:</w:t>
            </w:r>
            <w:r w:rsidRPr="003D65FD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D65FD" w:rsidRDefault="008D1AE7" w:rsidP="008D1AE7">
            <w:pPr>
              <w:rPr>
                <w:b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Mustafa KARAKUZU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Akın BABADAĞ </w:t>
            </w:r>
            <w:r w:rsidR="003C4E6C">
              <w:rPr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 xml:space="preserve">Sadullah ÖZKAYA 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Kerim YOLDEMİR </w:t>
            </w:r>
            <w:r w:rsidR="003C4E6C">
              <w:rPr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Ömer ARDIÇ</w:t>
            </w:r>
          </w:p>
        </w:tc>
      </w:tr>
    </w:tbl>
    <w:p w:rsidR="00410CBB" w:rsidRPr="003D65FD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625D8E">
        <w:rPr>
          <w:b w:val="0"/>
          <w:bCs w:val="0"/>
          <w:sz w:val="21"/>
          <w:szCs w:val="21"/>
          <w:u w:val="none"/>
        </w:rPr>
        <w:tab/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D65FD">
        <w:rPr>
          <w:b w:val="0"/>
          <w:bCs w:val="0"/>
          <w:sz w:val="22"/>
          <w:szCs w:val="22"/>
          <w:u w:val="none"/>
        </w:rPr>
        <w:t>Belediye</w:t>
      </w:r>
      <w:r w:rsidR="008D1AE7" w:rsidRPr="003D65FD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D65FD">
        <w:rPr>
          <w:b w:val="0"/>
          <w:bCs w:val="0"/>
          <w:sz w:val="22"/>
          <w:szCs w:val="22"/>
          <w:u w:val="none"/>
        </w:rPr>
        <w:t>ı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D65FD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D65FD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D65FD">
        <w:rPr>
          <w:b w:val="0"/>
          <w:bCs w:val="0"/>
          <w:sz w:val="22"/>
          <w:szCs w:val="22"/>
          <w:u w:val="none"/>
        </w:rPr>
        <w:t>AŞKIN</w:t>
      </w:r>
      <w:r w:rsidR="00413E19" w:rsidRPr="003D65FD">
        <w:rPr>
          <w:b w:val="0"/>
          <w:bCs w:val="0"/>
          <w:sz w:val="22"/>
          <w:szCs w:val="22"/>
          <w:u w:val="none"/>
        </w:rPr>
        <w:t>’</w:t>
      </w:r>
      <w:r w:rsidR="00E312B6" w:rsidRPr="003D65FD">
        <w:rPr>
          <w:b w:val="0"/>
          <w:bCs w:val="0"/>
          <w:sz w:val="22"/>
          <w:szCs w:val="22"/>
          <w:u w:val="none"/>
        </w:rPr>
        <w:t>ı</w:t>
      </w:r>
      <w:r w:rsidR="00413E19" w:rsidRPr="003D65FD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D65FD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D65FD">
        <w:rPr>
          <w:b w:val="0"/>
          <w:bCs w:val="0"/>
          <w:sz w:val="22"/>
          <w:szCs w:val="22"/>
          <w:u w:val="none"/>
        </w:rPr>
        <w:t>Belediyemiz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D65FD">
        <w:rPr>
          <w:b w:val="0"/>
          <w:bCs w:val="0"/>
          <w:sz w:val="22"/>
          <w:szCs w:val="22"/>
          <w:u w:val="none"/>
        </w:rPr>
        <w:t>Meclis</w:t>
      </w:r>
      <w:r w:rsidR="00012C99" w:rsidRPr="003D65FD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D65FD" w:rsidRDefault="00BC2DFC" w:rsidP="00BC2DFC">
      <w:pPr>
        <w:rPr>
          <w:sz w:val="22"/>
          <w:szCs w:val="22"/>
        </w:rPr>
      </w:pPr>
    </w:p>
    <w:p w:rsidR="00866578" w:rsidRPr="003D65FD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D65FD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D65FD">
        <w:rPr>
          <w:bCs w:val="0"/>
          <w:sz w:val="22"/>
          <w:szCs w:val="22"/>
          <w:u w:val="none"/>
        </w:rPr>
        <w:t>GÜNDEM :</w:t>
      </w:r>
      <w:r w:rsidR="004E1710" w:rsidRPr="003D65FD">
        <w:rPr>
          <w:bCs w:val="0"/>
          <w:sz w:val="22"/>
          <w:szCs w:val="22"/>
          <w:u w:val="none"/>
        </w:rPr>
        <w:t xml:space="preserve"> </w:t>
      </w:r>
      <w:r w:rsidR="005523CF">
        <w:rPr>
          <w:bCs w:val="0"/>
          <w:sz w:val="22"/>
          <w:szCs w:val="22"/>
          <w:u w:val="none"/>
        </w:rPr>
        <w:t>1</w:t>
      </w:r>
      <w:r w:rsidR="008E786A">
        <w:rPr>
          <w:bCs w:val="0"/>
          <w:sz w:val="22"/>
          <w:szCs w:val="22"/>
          <w:u w:val="none"/>
        </w:rPr>
        <w:t>5</w:t>
      </w:r>
      <w:proofErr w:type="gramEnd"/>
    </w:p>
    <w:p w:rsidR="0045476B" w:rsidRPr="003D65FD" w:rsidRDefault="0045476B" w:rsidP="0092322A">
      <w:pPr>
        <w:pStyle w:val="Balk1"/>
        <w:ind w:firstLine="0"/>
        <w:rPr>
          <w:sz w:val="22"/>
          <w:szCs w:val="22"/>
        </w:rPr>
      </w:pPr>
      <w:r w:rsidRPr="003D65FD">
        <w:rPr>
          <w:sz w:val="22"/>
          <w:szCs w:val="22"/>
        </w:rPr>
        <w:t>K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A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R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A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R</w:t>
      </w:r>
    </w:p>
    <w:p w:rsidR="00012C99" w:rsidRPr="003D65FD" w:rsidRDefault="00012C99" w:rsidP="00012C99">
      <w:pPr>
        <w:jc w:val="both"/>
        <w:rPr>
          <w:sz w:val="22"/>
          <w:szCs w:val="22"/>
        </w:rPr>
      </w:pPr>
    </w:p>
    <w:p w:rsidR="00C56F5A" w:rsidRPr="00C56F5A" w:rsidRDefault="00012C99" w:rsidP="00C56F5A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ab/>
      </w:r>
      <w:r w:rsidR="00C56F5A" w:rsidRPr="00C56F5A">
        <w:rPr>
          <w:sz w:val="22"/>
          <w:szCs w:val="22"/>
        </w:rPr>
        <w:t>Belediye Meclisimizin 01.12.2025 tarih ve 2025/198 sayılı kararı ile sonraki birleşimlerde görüşülmek üzere ertelenen konu üzerine komisyonumuz toplanarak;</w:t>
      </w:r>
    </w:p>
    <w:p w:rsidR="00C56F5A" w:rsidRPr="00C56F5A" w:rsidRDefault="00C56F5A" w:rsidP="00C56F5A">
      <w:pPr>
        <w:jc w:val="both"/>
        <w:rPr>
          <w:sz w:val="22"/>
          <w:szCs w:val="22"/>
        </w:rPr>
      </w:pPr>
      <w:r w:rsidRPr="00C56F5A">
        <w:rPr>
          <w:sz w:val="22"/>
          <w:szCs w:val="22"/>
        </w:rPr>
        <w:tab/>
        <w:t xml:space="preserve">Kırsal Yerleşim Alanlarının yeniden düzenlenmesine ilişkin 2023 Aralık ve 2024 Ocak aylarında </w:t>
      </w:r>
      <w:proofErr w:type="gramStart"/>
      <w:r w:rsidRPr="00C56F5A">
        <w:rPr>
          <w:sz w:val="22"/>
          <w:szCs w:val="22"/>
        </w:rPr>
        <w:t>alınan</w:t>
      </w:r>
      <w:proofErr w:type="gramEnd"/>
      <w:r w:rsidRPr="00C56F5A">
        <w:rPr>
          <w:sz w:val="22"/>
          <w:szCs w:val="22"/>
        </w:rPr>
        <w:t xml:space="preserve"> Kırsal Yerleşim Alanları Meclis Kararı ve paftaları arasında yüzölçümleri incelendiğinde alanlar içerisinde birbiri ile uyuşmayan yüzölçümü değerlerinin bulunması üzerine Belediyemiz Kırsal Yerleşim Alanlarının yeniden düzenlenmesi konusunun komisyonumuza sunulduğu;</w:t>
      </w:r>
    </w:p>
    <w:p w:rsidR="00940C07" w:rsidRPr="003D65FD" w:rsidRDefault="00C56F5A" w:rsidP="008D30D9">
      <w:pPr>
        <w:jc w:val="both"/>
        <w:rPr>
          <w:sz w:val="22"/>
          <w:szCs w:val="22"/>
          <w:lang w:val="en-US"/>
        </w:rPr>
      </w:pPr>
      <w:r w:rsidRPr="00C56F5A">
        <w:rPr>
          <w:sz w:val="22"/>
          <w:szCs w:val="22"/>
        </w:rPr>
        <w:tab/>
        <w:t xml:space="preserve">Bu doğrultuda </w:t>
      </w:r>
      <w:r w:rsidR="003B707C">
        <w:rPr>
          <w:sz w:val="22"/>
          <w:szCs w:val="22"/>
        </w:rPr>
        <w:t xml:space="preserve">3194 sayılı İmar Kanununun 27’nci maddesi gereğince; </w:t>
      </w:r>
      <w:r>
        <w:rPr>
          <w:sz w:val="22"/>
          <w:szCs w:val="22"/>
        </w:rPr>
        <w:t>“</w:t>
      </w:r>
      <w:r w:rsidRPr="00C56F5A">
        <w:rPr>
          <w:sz w:val="22"/>
          <w:szCs w:val="22"/>
        </w:rPr>
        <w:t xml:space="preserve">Belediyemiz </w:t>
      </w:r>
      <w:proofErr w:type="spellStart"/>
      <w:r w:rsidRPr="00C56F5A">
        <w:rPr>
          <w:sz w:val="22"/>
          <w:szCs w:val="22"/>
        </w:rPr>
        <w:t>Akçaali</w:t>
      </w:r>
      <w:proofErr w:type="spellEnd"/>
      <w:r w:rsidRPr="00C56F5A">
        <w:rPr>
          <w:sz w:val="22"/>
          <w:szCs w:val="22"/>
        </w:rPr>
        <w:t xml:space="preserve">, </w:t>
      </w:r>
      <w:proofErr w:type="spellStart"/>
      <w:r w:rsidRPr="00C56F5A">
        <w:rPr>
          <w:sz w:val="22"/>
          <w:szCs w:val="22"/>
        </w:rPr>
        <w:t>Aşağıkamışlı</w:t>
      </w:r>
      <w:proofErr w:type="spellEnd"/>
      <w:r w:rsidRPr="00C56F5A">
        <w:rPr>
          <w:sz w:val="22"/>
          <w:szCs w:val="22"/>
        </w:rPr>
        <w:t xml:space="preserve">, Deliller, </w:t>
      </w:r>
      <w:proofErr w:type="spellStart"/>
      <w:r w:rsidRPr="00C56F5A">
        <w:rPr>
          <w:sz w:val="22"/>
          <w:szCs w:val="22"/>
        </w:rPr>
        <w:t>Edige</w:t>
      </w:r>
      <w:proofErr w:type="spellEnd"/>
      <w:r w:rsidRPr="00C56F5A">
        <w:rPr>
          <w:sz w:val="22"/>
          <w:szCs w:val="22"/>
        </w:rPr>
        <w:t xml:space="preserve">, </w:t>
      </w:r>
      <w:proofErr w:type="spellStart"/>
      <w:r w:rsidRPr="00C56F5A">
        <w:rPr>
          <w:sz w:val="22"/>
          <w:szCs w:val="22"/>
        </w:rPr>
        <w:t>Karacahasan</w:t>
      </w:r>
      <w:proofErr w:type="spellEnd"/>
      <w:r w:rsidRPr="00C56F5A">
        <w:rPr>
          <w:sz w:val="22"/>
          <w:szCs w:val="22"/>
        </w:rPr>
        <w:t xml:space="preserve">, </w:t>
      </w:r>
      <w:proofErr w:type="spellStart"/>
      <w:r w:rsidRPr="00C56F5A">
        <w:rPr>
          <w:sz w:val="22"/>
          <w:szCs w:val="22"/>
        </w:rPr>
        <w:t>Kayadibi</w:t>
      </w:r>
      <w:proofErr w:type="spellEnd"/>
      <w:r w:rsidRPr="00C56F5A">
        <w:rPr>
          <w:sz w:val="22"/>
          <w:szCs w:val="22"/>
        </w:rPr>
        <w:t xml:space="preserve">, </w:t>
      </w:r>
      <w:proofErr w:type="spellStart"/>
      <w:r w:rsidRPr="00C56F5A">
        <w:rPr>
          <w:sz w:val="22"/>
          <w:szCs w:val="22"/>
        </w:rPr>
        <w:t>Kuşçuali</w:t>
      </w:r>
      <w:proofErr w:type="spellEnd"/>
      <w:r w:rsidRPr="00C56F5A">
        <w:rPr>
          <w:sz w:val="22"/>
          <w:szCs w:val="22"/>
        </w:rPr>
        <w:t xml:space="preserve">, Süleymanlı, Taburlar, Tekke ve </w:t>
      </w:r>
      <w:proofErr w:type="spellStart"/>
      <w:r w:rsidRPr="00C56F5A">
        <w:rPr>
          <w:sz w:val="22"/>
          <w:szCs w:val="22"/>
        </w:rPr>
        <w:t>Yukarıkamışlı</w:t>
      </w:r>
      <w:proofErr w:type="spellEnd"/>
      <w:r w:rsidRPr="00C56F5A">
        <w:rPr>
          <w:sz w:val="22"/>
          <w:szCs w:val="22"/>
        </w:rPr>
        <w:t xml:space="preserve"> mahallelerine ilişkin kırsal yerleşim alanlarının yeniden belirlendiğinden Belediyemiz Kırsal Yerleşim Alanlarının yeniden düzenlenmesi konusu Komisyonumuzca uygun görülmüştür.</w:t>
      </w:r>
      <w:r w:rsidR="00D517FB" w:rsidRPr="003D65FD">
        <w:rPr>
          <w:sz w:val="22"/>
          <w:szCs w:val="22"/>
          <w:lang w:val="en-US"/>
        </w:rPr>
        <w:t>”</w:t>
      </w:r>
      <w:r w:rsidR="00940C07" w:rsidRPr="003D65FD">
        <w:rPr>
          <w:sz w:val="22"/>
          <w:szCs w:val="22"/>
          <w:lang w:val="en-US"/>
        </w:rPr>
        <w:t xml:space="preserve"> </w:t>
      </w:r>
      <w:proofErr w:type="spellStart"/>
      <w:r w:rsidR="001E5616" w:rsidRPr="003D65FD">
        <w:rPr>
          <w:sz w:val="22"/>
          <w:szCs w:val="22"/>
          <w:lang w:val="en-US"/>
        </w:rPr>
        <w:t>d</w:t>
      </w:r>
      <w:r w:rsidR="00940C07" w:rsidRPr="003D65FD">
        <w:rPr>
          <w:sz w:val="22"/>
          <w:szCs w:val="22"/>
          <w:lang w:val="en-US"/>
        </w:rPr>
        <w:t>enildiğinden</w:t>
      </w:r>
      <w:proofErr w:type="spellEnd"/>
      <w:r w:rsidR="001E4035" w:rsidRPr="003D65FD">
        <w:rPr>
          <w:sz w:val="22"/>
          <w:szCs w:val="22"/>
          <w:lang w:val="en-US"/>
        </w:rPr>
        <w:t xml:space="preserve">, </w:t>
      </w:r>
      <w:proofErr w:type="spellStart"/>
      <w:r w:rsidR="001E4035" w:rsidRPr="003D65FD">
        <w:rPr>
          <w:sz w:val="22"/>
          <w:szCs w:val="22"/>
          <w:lang w:val="en-US"/>
        </w:rPr>
        <w:t>konu</w:t>
      </w:r>
      <w:proofErr w:type="spellEnd"/>
      <w:r w:rsidR="001E4035" w:rsidRPr="003D65FD">
        <w:rPr>
          <w:sz w:val="22"/>
          <w:szCs w:val="22"/>
          <w:lang w:val="en-US"/>
        </w:rPr>
        <w:t xml:space="preserve"> </w:t>
      </w:r>
      <w:proofErr w:type="spellStart"/>
      <w:r w:rsidR="001E4035" w:rsidRPr="003D65FD">
        <w:rPr>
          <w:sz w:val="22"/>
          <w:szCs w:val="22"/>
          <w:lang w:val="en-US"/>
        </w:rPr>
        <w:t>Belediye</w:t>
      </w:r>
      <w:proofErr w:type="spellEnd"/>
      <w:r w:rsidR="001E4035" w:rsidRPr="003D65FD">
        <w:rPr>
          <w:sz w:val="22"/>
          <w:szCs w:val="22"/>
          <w:lang w:val="en-US"/>
        </w:rPr>
        <w:t xml:space="preserve"> </w:t>
      </w:r>
      <w:proofErr w:type="spellStart"/>
      <w:r w:rsidR="001E4035" w:rsidRPr="003D65FD">
        <w:rPr>
          <w:sz w:val="22"/>
          <w:szCs w:val="22"/>
          <w:lang w:val="en-US"/>
        </w:rPr>
        <w:t>Meclisinde</w:t>
      </w:r>
      <w:proofErr w:type="spellEnd"/>
      <w:r w:rsidR="001E4035" w:rsidRPr="003D65FD">
        <w:rPr>
          <w:sz w:val="22"/>
          <w:szCs w:val="22"/>
          <w:lang w:val="en-US"/>
        </w:rPr>
        <w:t xml:space="preserve"> </w:t>
      </w:r>
      <w:proofErr w:type="spellStart"/>
      <w:r w:rsidR="001E4035" w:rsidRPr="003D65FD">
        <w:rPr>
          <w:sz w:val="22"/>
          <w:szCs w:val="22"/>
          <w:lang w:val="en-US"/>
        </w:rPr>
        <w:t>görüşüldü</w:t>
      </w:r>
      <w:proofErr w:type="spellEnd"/>
      <w:r w:rsidR="001E4035" w:rsidRPr="003D65FD">
        <w:rPr>
          <w:sz w:val="22"/>
          <w:szCs w:val="22"/>
          <w:lang w:val="en-US"/>
        </w:rPr>
        <w:t>.</w:t>
      </w:r>
    </w:p>
    <w:p w:rsidR="001E4035" w:rsidRPr="003D65FD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D65FD">
        <w:rPr>
          <w:sz w:val="22"/>
          <w:szCs w:val="22"/>
          <w:lang w:val="en-US"/>
        </w:rPr>
        <w:tab/>
      </w:r>
      <w:proofErr w:type="spellStart"/>
      <w:r w:rsidRPr="003D65FD">
        <w:rPr>
          <w:sz w:val="22"/>
          <w:szCs w:val="22"/>
          <w:lang w:val="en-US"/>
        </w:rPr>
        <w:t>Yapılan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müzakereler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neticesinde</w:t>
      </w:r>
      <w:proofErr w:type="spellEnd"/>
      <w:r w:rsidRPr="003D65FD">
        <w:rPr>
          <w:sz w:val="22"/>
          <w:szCs w:val="22"/>
          <w:lang w:val="en-US"/>
        </w:rPr>
        <w:t xml:space="preserve">; </w:t>
      </w:r>
      <w:proofErr w:type="spellStart"/>
      <w:r w:rsidRPr="003D65FD">
        <w:rPr>
          <w:sz w:val="22"/>
          <w:szCs w:val="22"/>
          <w:lang w:val="en-US"/>
        </w:rPr>
        <w:t>Bayındır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İmar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Komisyonu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Raporunun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geldiği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şekli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ile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D65FD">
        <w:rPr>
          <w:sz w:val="22"/>
          <w:szCs w:val="22"/>
          <w:lang w:val="en-US"/>
        </w:rPr>
        <w:t>k</w:t>
      </w:r>
      <w:r w:rsidRPr="003D65FD">
        <w:rPr>
          <w:sz w:val="22"/>
          <w:szCs w:val="22"/>
          <w:lang w:val="en-US"/>
        </w:rPr>
        <w:t>abul</w:t>
      </w:r>
      <w:proofErr w:type="spellEnd"/>
      <w:proofErr w:type="gram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edilmesine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r w:rsidRPr="00C56F5A">
        <w:rPr>
          <w:sz w:val="22"/>
          <w:szCs w:val="22"/>
          <w:lang w:val="en-US"/>
        </w:rPr>
        <w:t>oy</w:t>
      </w:r>
      <w:r w:rsidR="00B96A77" w:rsidRPr="00C56F5A">
        <w:rPr>
          <w:sz w:val="22"/>
          <w:szCs w:val="22"/>
          <w:lang w:val="en-US"/>
        </w:rPr>
        <w:t xml:space="preserve"> </w:t>
      </w:r>
      <w:proofErr w:type="spellStart"/>
      <w:r w:rsidR="00C56F5A" w:rsidRPr="00C56F5A">
        <w:rPr>
          <w:sz w:val="22"/>
          <w:szCs w:val="22"/>
          <w:lang w:val="en-US"/>
        </w:rPr>
        <w:t>birliği</w:t>
      </w:r>
      <w:proofErr w:type="spellEnd"/>
      <w:r w:rsidRPr="00C56F5A">
        <w:rPr>
          <w:sz w:val="22"/>
          <w:szCs w:val="22"/>
          <w:lang w:val="en-US"/>
        </w:rPr>
        <w:t xml:space="preserve"> </w:t>
      </w:r>
      <w:proofErr w:type="spellStart"/>
      <w:r w:rsidRPr="00C56F5A">
        <w:rPr>
          <w:sz w:val="22"/>
          <w:szCs w:val="22"/>
          <w:lang w:val="en-US"/>
        </w:rPr>
        <w:t>ile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karar</w:t>
      </w:r>
      <w:proofErr w:type="spellEnd"/>
      <w:r w:rsidRPr="003D65FD">
        <w:rPr>
          <w:sz w:val="22"/>
          <w:szCs w:val="22"/>
          <w:lang w:val="en-US"/>
        </w:rPr>
        <w:t xml:space="preserve"> </w:t>
      </w:r>
      <w:proofErr w:type="spellStart"/>
      <w:r w:rsidRPr="003D65FD">
        <w:rPr>
          <w:sz w:val="22"/>
          <w:szCs w:val="22"/>
          <w:lang w:val="en-US"/>
        </w:rPr>
        <w:t>verildi</w:t>
      </w:r>
      <w:proofErr w:type="spellEnd"/>
      <w:r w:rsidRPr="003D65FD">
        <w:rPr>
          <w:sz w:val="22"/>
          <w:szCs w:val="22"/>
          <w:lang w:val="en-US"/>
        </w:rPr>
        <w:t>.</w:t>
      </w:r>
    </w:p>
    <w:p w:rsidR="003124F6" w:rsidRPr="003D65FD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D65FD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D65FD" w:rsidRDefault="00E312B6" w:rsidP="00AB6D7D">
      <w:pPr>
        <w:jc w:val="both"/>
        <w:rPr>
          <w:sz w:val="22"/>
          <w:szCs w:val="22"/>
        </w:rPr>
      </w:pPr>
      <w:proofErr w:type="gramStart"/>
      <w:r w:rsidRPr="003D65FD">
        <w:rPr>
          <w:sz w:val="22"/>
          <w:szCs w:val="22"/>
        </w:rPr>
        <w:t>Adem</w:t>
      </w:r>
      <w:proofErr w:type="gramEnd"/>
      <w:r w:rsidRPr="003D65FD">
        <w:rPr>
          <w:sz w:val="22"/>
          <w:szCs w:val="22"/>
        </w:rPr>
        <w:t xml:space="preserve"> Barış AŞKIN</w:t>
      </w:r>
      <w:r w:rsidR="00297F96" w:rsidRPr="003D65FD">
        <w:rPr>
          <w:sz w:val="22"/>
          <w:szCs w:val="22"/>
        </w:rPr>
        <w:tab/>
      </w:r>
      <w:r w:rsidR="008D1AE7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</w:r>
      <w:r w:rsidR="00190164" w:rsidRPr="003D65FD">
        <w:rPr>
          <w:sz w:val="22"/>
          <w:szCs w:val="22"/>
        </w:rPr>
        <w:tab/>
      </w:r>
      <w:r w:rsidR="007E54B3" w:rsidRPr="003D65FD">
        <w:rPr>
          <w:sz w:val="22"/>
          <w:szCs w:val="22"/>
        </w:rPr>
        <w:t>Mustafa KARAKUZU</w:t>
      </w:r>
      <w:r w:rsidR="00625D8E" w:rsidRPr="003D65FD">
        <w:rPr>
          <w:sz w:val="22"/>
          <w:szCs w:val="22"/>
        </w:rPr>
        <w:tab/>
      </w:r>
      <w:r w:rsidR="00625D8E" w:rsidRPr="003D65FD">
        <w:rPr>
          <w:sz w:val="22"/>
          <w:szCs w:val="22"/>
        </w:rPr>
        <w:tab/>
      </w:r>
      <w:r w:rsidR="00625D8E" w:rsidRPr="003D65FD">
        <w:rPr>
          <w:sz w:val="22"/>
          <w:szCs w:val="22"/>
        </w:rPr>
        <w:tab/>
      </w:r>
      <w:r w:rsidR="00625D8E" w:rsidRPr="0097542E">
        <w:rPr>
          <w:sz w:val="22"/>
          <w:szCs w:val="22"/>
        </w:rPr>
        <w:t>Arif ÇALI</w:t>
      </w:r>
    </w:p>
    <w:p w:rsidR="00585A25" w:rsidRPr="003D65FD" w:rsidRDefault="00E312B6" w:rsidP="00AB6D7D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>Belediye</w:t>
      </w:r>
      <w:r w:rsidR="009E19C9" w:rsidRPr="003D65FD">
        <w:rPr>
          <w:sz w:val="22"/>
          <w:szCs w:val="22"/>
        </w:rPr>
        <w:t xml:space="preserve"> </w:t>
      </w:r>
      <w:r w:rsidR="005931E7" w:rsidRPr="003D65FD">
        <w:rPr>
          <w:sz w:val="22"/>
          <w:szCs w:val="22"/>
        </w:rPr>
        <w:t>Başkan</w:t>
      </w:r>
      <w:r w:rsidRPr="003D65FD">
        <w:rPr>
          <w:sz w:val="22"/>
          <w:szCs w:val="22"/>
        </w:rPr>
        <w:t>ı</w:t>
      </w:r>
      <w:r w:rsidR="00F35055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</w:r>
      <w:r w:rsidR="001C66E6" w:rsidRPr="003D65FD">
        <w:rPr>
          <w:sz w:val="22"/>
          <w:szCs w:val="22"/>
        </w:rPr>
        <w:tab/>
      </w:r>
      <w:r w:rsidR="00190164" w:rsidRPr="003D65FD">
        <w:rPr>
          <w:sz w:val="22"/>
          <w:szCs w:val="22"/>
        </w:rPr>
        <w:tab/>
      </w:r>
      <w:r w:rsidR="0037570E" w:rsidRPr="003D65FD">
        <w:rPr>
          <w:sz w:val="22"/>
          <w:szCs w:val="22"/>
        </w:rPr>
        <w:t>Meclis Kâtibi</w:t>
      </w:r>
      <w:r w:rsidR="0037570E" w:rsidRPr="003D65FD">
        <w:rPr>
          <w:sz w:val="22"/>
          <w:szCs w:val="22"/>
        </w:rPr>
        <w:tab/>
      </w:r>
      <w:r w:rsidR="00955295" w:rsidRPr="003D65FD">
        <w:rPr>
          <w:sz w:val="22"/>
          <w:szCs w:val="22"/>
        </w:rPr>
        <w:tab/>
      </w:r>
      <w:r w:rsidR="0037570E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  <w:t>Meclis Kâtibi</w:t>
      </w:r>
      <w:bookmarkStart w:id="0" w:name="_GoBack"/>
      <w:bookmarkEnd w:id="0"/>
    </w:p>
    <w:sectPr w:rsidR="00585A25" w:rsidRPr="003D65FD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11"/>
  </w:num>
  <w:num w:numId="4">
    <w:abstractNumId w:val="18"/>
  </w:num>
  <w:num w:numId="5">
    <w:abstractNumId w:val="45"/>
  </w:num>
  <w:num w:numId="6">
    <w:abstractNumId w:val="32"/>
  </w:num>
  <w:num w:numId="7">
    <w:abstractNumId w:val="30"/>
  </w:num>
  <w:num w:numId="8">
    <w:abstractNumId w:val="28"/>
  </w:num>
  <w:num w:numId="9">
    <w:abstractNumId w:val="26"/>
  </w:num>
  <w:num w:numId="10">
    <w:abstractNumId w:val="19"/>
  </w:num>
  <w:num w:numId="11">
    <w:abstractNumId w:val="20"/>
  </w:num>
  <w:num w:numId="12">
    <w:abstractNumId w:val="9"/>
  </w:num>
  <w:num w:numId="13">
    <w:abstractNumId w:val="8"/>
  </w:num>
  <w:num w:numId="14">
    <w:abstractNumId w:val="16"/>
  </w:num>
  <w:num w:numId="15">
    <w:abstractNumId w:val="39"/>
  </w:num>
  <w:num w:numId="16">
    <w:abstractNumId w:val="38"/>
  </w:num>
  <w:num w:numId="17">
    <w:abstractNumId w:val="7"/>
  </w:num>
  <w:num w:numId="18">
    <w:abstractNumId w:val="21"/>
  </w:num>
  <w:num w:numId="19">
    <w:abstractNumId w:val="44"/>
  </w:num>
  <w:num w:numId="20">
    <w:abstractNumId w:val="1"/>
  </w:num>
  <w:num w:numId="21">
    <w:abstractNumId w:val="17"/>
  </w:num>
  <w:num w:numId="22">
    <w:abstractNumId w:val="42"/>
  </w:num>
  <w:num w:numId="23">
    <w:abstractNumId w:val="29"/>
  </w:num>
  <w:num w:numId="24">
    <w:abstractNumId w:val="34"/>
  </w:num>
  <w:num w:numId="25">
    <w:abstractNumId w:val="36"/>
  </w:num>
  <w:num w:numId="26">
    <w:abstractNumId w:val="41"/>
  </w:num>
  <w:num w:numId="27">
    <w:abstractNumId w:val="43"/>
  </w:num>
  <w:num w:numId="28">
    <w:abstractNumId w:val="37"/>
  </w:num>
  <w:num w:numId="29">
    <w:abstractNumId w:val="3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4"/>
  </w:num>
  <w:num w:numId="33">
    <w:abstractNumId w:val="0"/>
  </w:num>
  <w:num w:numId="34">
    <w:abstractNumId w:val="6"/>
  </w:num>
  <w:num w:numId="35">
    <w:abstractNumId w:val="33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1"/>
  </w:num>
  <w:num w:numId="41">
    <w:abstractNumId w:val="3"/>
  </w:num>
  <w:num w:numId="42">
    <w:abstractNumId w:val="23"/>
  </w:num>
  <w:num w:numId="43">
    <w:abstractNumId w:val="14"/>
  </w:num>
  <w:num w:numId="44">
    <w:abstractNumId w:val="5"/>
  </w:num>
  <w:num w:numId="45">
    <w:abstractNumId w:val="10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07C"/>
    <w:rsid w:val="003B7981"/>
    <w:rsid w:val="003C0EA2"/>
    <w:rsid w:val="003C2711"/>
    <w:rsid w:val="003C2EEC"/>
    <w:rsid w:val="003C3A59"/>
    <w:rsid w:val="003C4E6C"/>
    <w:rsid w:val="003C5332"/>
    <w:rsid w:val="003D0447"/>
    <w:rsid w:val="003D65FD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3CF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17C58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97D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450B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86A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542E"/>
    <w:rsid w:val="009766BF"/>
    <w:rsid w:val="009849FB"/>
    <w:rsid w:val="009854DB"/>
    <w:rsid w:val="009908BC"/>
    <w:rsid w:val="00994F2E"/>
    <w:rsid w:val="009A3E33"/>
    <w:rsid w:val="009A5371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6A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56F5A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E7485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BC5BA-DB52-4B1B-B03A-DC28410C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2025-08-05T13:08:00Z</cp:lastPrinted>
  <dcterms:created xsi:type="dcterms:W3CDTF">2018-02-23T08:53:00Z</dcterms:created>
  <dcterms:modified xsi:type="dcterms:W3CDTF">2025-12-05T06:24:00Z</dcterms:modified>
</cp:coreProperties>
</file>