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1C66E6"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2068E3">
            <w:pPr>
              <w:rPr>
                <w:sz w:val="22"/>
                <w:szCs w:val="22"/>
              </w:rPr>
            </w:pPr>
            <w:r w:rsidRPr="001C66E6">
              <w:rPr>
                <w:b/>
                <w:bCs/>
                <w:sz w:val="22"/>
                <w:szCs w:val="22"/>
              </w:rPr>
              <w:t>KARAR NO</w:t>
            </w:r>
            <w:r w:rsidRPr="001C66E6">
              <w:rPr>
                <w:b/>
                <w:bCs/>
                <w:sz w:val="22"/>
                <w:szCs w:val="22"/>
              </w:rPr>
              <w:tab/>
            </w:r>
            <w:r w:rsidRPr="001C66E6">
              <w:rPr>
                <w:b/>
                <w:bCs/>
                <w:sz w:val="22"/>
                <w:szCs w:val="22"/>
              </w:rPr>
              <w:tab/>
              <w:t xml:space="preserve">: </w:t>
            </w:r>
            <w:r w:rsidRPr="001C66E6">
              <w:rPr>
                <w:sz w:val="22"/>
                <w:szCs w:val="22"/>
              </w:rPr>
              <w:t>202</w:t>
            </w:r>
            <w:r>
              <w:rPr>
                <w:sz w:val="22"/>
                <w:szCs w:val="22"/>
              </w:rPr>
              <w:t>5</w:t>
            </w:r>
            <w:r w:rsidRPr="001C66E6">
              <w:rPr>
                <w:sz w:val="22"/>
                <w:szCs w:val="22"/>
              </w:rPr>
              <w:t>/</w:t>
            </w:r>
            <w:r w:rsidR="00CA043D">
              <w:rPr>
                <w:sz w:val="22"/>
                <w:szCs w:val="22"/>
              </w:rPr>
              <w:t>1</w:t>
            </w:r>
            <w:r w:rsidR="008D30D9">
              <w:rPr>
                <w:sz w:val="22"/>
                <w:szCs w:val="22"/>
              </w:rPr>
              <w:t>5</w:t>
            </w:r>
            <w:r w:rsidR="00D22F9B">
              <w:rPr>
                <w:sz w:val="22"/>
                <w:szCs w:val="22"/>
              </w:rPr>
              <w:t>4</w:t>
            </w:r>
          </w:p>
          <w:p w:rsidR="00585A25" w:rsidRPr="001C66E6" w:rsidRDefault="00585A25" w:rsidP="008D30D9">
            <w:pPr>
              <w:rPr>
                <w:sz w:val="22"/>
                <w:szCs w:val="22"/>
              </w:rPr>
            </w:pPr>
            <w:r w:rsidRPr="001C66E6">
              <w:rPr>
                <w:b/>
                <w:bCs/>
                <w:sz w:val="22"/>
                <w:szCs w:val="22"/>
              </w:rPr>
              <w:t>KARAR TARİHİ</w:t>
            </w:r>
            <w:r w:rsidRPr="001C66E6">
              <w:rPr>
                <w:b/>
                <w:bCs/>
                <w:sz w:val="22"/>
                <w:szCs w:val="22"/>
              </w:rPr>
              <w:tab/>
              <w:t xml:space="preserve">: </w:t>
            </w:r>
            <w:r w:rsidRPr="001C66E6">
              <w:rPr>
                <w:bCs/>
                <w:sz w:val="22"/>
                <w:szCs w:val="22"/>
              </w:rPr>
              <w:t>0</w:t>
            </w:r>
            <w:r w:rsidR="00CA043D">
              <w:rPr>
                <w:bCs/>
                <w:sz w:val="22"/>
                <w:szCs w:val="22"/>
              </w:rPr>
              <w:t>1</w:t>
            </w:r>
            <w:r w:rsidRPr="001C66E6">
              <w:rPr>
                <w:bCs/>
                <w:sz w:val="22"/>
                <w:szCs w:val="22"/>
              </w:rPr>
              <w:t>.</w:t>
            </w:r>
            <w:r>
              <w:rPr>
                <w:bCs/>
                <w:sz w:val="22"/>
                <w:szCs w:val="22"/>
              </w:rPr>
              <w:t>0</w:t>
            </w:r>
            <w:r w:rsidR="008D30D9">
              <w:rPr>
                <w:bCs/>
                <w:sz w:val="22"/>
                <w:szCs w:val="22"/>
              </w:rPr>
              <w:t>9</w:t>
            </w:r>
            <w:r w:rsidRPr="001C66E6">
              <w:rPr>
                <w:bCs/>
                <w:sz w:val="22"/>
                <w:szCs w:val="22"/>
              </w:rPr>
              <w:t>.202</w:t>
            </w:r>
            <w:r>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B86BDE" w:rsidRDefault="00585A25" w:rsidP="00CA043D">
            <w:pPr>
              <w:pStyle w:val="Balk2"/>
              <w:rPr>
                <w:sz w:val="22"/>
              </w:rPr>
            </w:pPr>
            <w:r w:rsidRPr="001C66E6">
              <w:rPr>
                <w:sz w:val="22"/>
                <w:szCs w:val="22"/>
              </w:rPr>
              <w:t>BİRİMİ</w:t>
            </w:r>
            <w:r w:rsidRPr="001C66E6">
              <w:rPr>
                <w:sz w:val="22"/>
                <w:szCs w:val="22"/>
              </w:rPr>
              <w:tab/>
              <w:t>:</w:t>
            </w:r>
            <w:r w:rsidRPr="001C66E6">
              <w:rPr>
                <w:b w:val="0"/>
                <w:sz w:val="22"/>
                <w:szCs w:val="22"/>
              </w:rPr>
              <w:t xml:space="preserve"> </w:t>
            </w:r>
            <w:r w:rsidR="00CA043D">
              <w:rPr>
                <w:b w:val="0"/>
                <w:sz w:val="22"/>
                <w:szCs w:val="22"/>
              </w:rPr>
              <w:t>İmar ve Şehircilik</w:t>
            </w:r>
            <w:r>
              <w:rPr>
                <w:b w:val="0"/>
                <w:sz w:val="22"/>
                <w:szCs w:val="22"/>
              </w:rPr>
              <w:t xml:space="preserve"> </w:t>
            </w:r>
            <w:r w:rsidRPr="001C66E6">
              <w:rPr>
                <w:b w:val="0"/>
                <w:sz w:val="22"/>
                <w:szCs w:val="22"/>
              </w:rPr>
              <w:t>Müdürlüğü</w:t>
            </w:r>
          </w:p>
        </w:tc>
      </w:tr>
      <w:tr w:rsidR="00585A25" w:rsidRPr="001C66E6"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D22F9B">
            <w:pPr>
              <w:jc w:val="both"/>
              <w:rPr>
                <w:sz w:val="22"/>
                <w:szCs w:val="22"/>
              </w:rPr>
            </w:pPr>
            <w:proofErr w:type="gramStart"/>
            <w:r w:rsidRPr="001C66E6">
              <w:rPr>
                <w:b/>
                <w:bCs/>
                <w:sz w:val="22"/>
                <w:szCs w:val="22"/>
              </w:rPr>
              <w:t>KARAR KONUSU</w:t>
            </w:r>
            <w:r w:rsidRPr="001C66E6">
              <w:rPr>
                <w:b/>
                <w:bCs/>
                <w:sz w:val="22"/>
                <w:szCs w:val="22"/>
              </w:rPr>
              <w:tab/>
              <w:t>:</w:t>
            </w:r>
            <w:r>
              <w:rPr>
                <w:b/>
                <w:bCs/>
                <w:sz w:val="22"/>
                <w:szCs w:val="22"/>
              </w:rPr>
              <w:t xml:space="preserve"> </w:t>
            </w:r>
            <w:r w:rsidR="00D22F9B" w:rsidRPr="00D22F9B">
              <w:rPr>
                <w:sz w:val="22"/>
                <w:szCs w:val="22"/>
              </w:rPr>
              <w:t xml:space="preserve">Belediye Meclisimizin </w:t>
            </w:r>
            <w:r w:rsidR="00D22F9B" w:rsidRPr="00D22F9B">
              <w:rPr>
                <w:bCs/>
                <w:sz w:val="22"/>
                <w:szCs w:val="22"/>
              </w:rPr>
              <w:t>01.08.2025 tarih ve 2025/138 sayılı Meclis Kararı ile sonraki birleşimlerde görüşülmek üzere ertelenen, İlçemizde Hayvancılık Faaliyetleri ve bu faaliyetlere ilişkin yapılan kullanımların (Mandıra, Kümes, Ahır, Ağıl, Gübre ve Silaj Çukurları vb.) kırsal mahallelerde yerleşim yerlerinden asgari mesafeleri, merkez mahallelerde ise hangi mahallelerde yapılıp yapılamayacağı veya asgari mesafelerinin belirlenmesine ilişkin Belediyemiz Meclisinin 04.08.2020 tarihli ve 2020/154 sayılı kararında bazı mahallelere ait herhangi bir tanım veya hüküm bulunmaması, bazı mahallelerde bulunan asgari mesafelerin güncellenmesi</w:t>
            </w:r>
            <w:r w:rsidR="00D22F9B" w:rsidRPr="002D3EC3">
              <w:rPr>
                <w:bCs/>
                <w:i/>
                <w:sz w:val="22"/>
                <w:szCs w:val="22"/>
              </w:rPr>
              <w:t xml:space="preserve"> </w:t>
            </w:r>
            <w:r w:rsidR="00CA043D">
              <w:rPr>
                <w:sz w:val="22"/>
                <w:szCs w:val="22"/>
              </w:rPr>
              <w:t xml:space="preserve">konusu ile ilgili </w:t>
            </w:r>
            <w:r w:rsidR="00CA043D" w:rsidRPr="00CA043D">
              <w:rPr>
                <w:sz w:val="22"/>
                <w:szCs w:val="22"/>
              </w:rPr>
              <w:t xml:space="preserve">Bayındır İmar Komisyonu </w:t>
            </w:r>
            <w:r w:rsidR="000449BC">
              <w:rPr>
                <w:sz w:val="22"/>
                <w:szCs w:val="22"/>
              </w:rPr>
              <w:t>R</w:t>
            </w:r>
            <w:r w:rsidR="00CA043D" w:rsidRPr="00CA043D">
              <w:rPr>
                <w:sz w:val="22"/>
                <w:szCs w:val="22"/>
              </w:rPr>
              <w:t>aporunun görüşülmesi.</w:t>
            </w:r>
            <w:proofErr w:type="gramEnd"/>
          </w:p>
        </w:tc>
      </w:tr>
      <w:tr w:rsidR="00766AB3" w:rsidRPr="001C66E6"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6AB3" w:rsidRDefault="00766AB3" w:rsidP="00766AB3">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r>
              <w:rPr>
                <w:b/>
                <w:bCs/>
                <w:sz w:val="22"/>
                <w:szCs w:val="22"/>
              </w:rPr>
              <w:t>(Katılmadı)</w:t>
            </w:r>
          </w:p>
          <w:p w:rsidR="00766AB3" w:rsidRDefault="00766AB3" w:rsidP="00766AB3">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766AB3" w:rsidRDefault="00766AB3" w:rsidP="00766AB3">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766AB3" w:rsidRDefault="00766AB3" w:rsidP="00766AB3">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r>
              <w:rPr>
                <w:b/>
                <w:bCs/>
                <w:sz w:val="22"/>
                <w:szCs w:val="22"/>
              </w:rPr>
              <w:t>(Katılmadı)</w:t>
            </w:r>
          </w:p>
          <w:p w:rsidR="00766AB3" w:rsidRDefault="00766AB3" w:rsidP="00766AB3">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Bülent KÜPELİ </w:t>
            </w:r>
            <w:r>
              <w:rPr>
                <w:b/>
                <w:bCs/>
                <w:sz w:val="22"/>
                <w:szCs w:val="22"/>
              </w:rPr>
              <w:t>(Katılmadı)</w:t>
            </w:r>
          </w:p>
          <w:p w:rsidR="00766AB3" w:rsidRDefault="00766AB3" w:rsidP="00766AB3">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Kıymet PEHLİVAN </w:t>
            </w:r>
          </w:p>
          <w:p w:rsidR="00766AB3" w:rsidRDefault="00766AB3" w:rsidP="00766AB3">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Mesut ERDOĞAN </w:t>
            </w:r>
          </w:p>
          <w:p w:rsidR="00766AB3" w:rsidRDefault="00766AB3" w:rsidP="00766AB3">
            <w:pPr>
              <w:rPr>
                <w:sz w:val="22"/>
                <w:szCs w:val="22"/>
              </w:rPr>
            </w:pPr>
            <w:r>
              <w:rPr>
                <w:b/>
                <w:sz w:val="22"/>
                <w:szCs w:val="22"/>
              </w:rPr>
              <w:t>ÜYE</w:t>
            </w:r>
            <w:r>
              <w:rPr>
                <w:b/>
                <w:sz w:val="22"/>
                <w:szCs w:val="22"/>
              </w:rPr>
              <w:tab/>
            </w:r>
            <w:r>
              <w:rPr>
                <w:b/>
                <w:sz w:val="22"/>
                <w:szCs w:val="22"/>
              </w:rPr>
              <w:tab/>
              <w:t>:</w:t>
            </w:r>
            <w:r>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766AB3" w:rsidRDefault="00766AB3" w:rsidP="00766AB3">
            <w:pPr>
              <w:rPr>
                <w:sz w:val="22"/>
                <w:szCs w:val="22"/>
              </w:rPr>
            </w:pPr>
            <w:r>
              <w:rPr>
                <w:b/>
                <w:bCs/>
                <w:sz w:val="22"/>
                <w:szCs w:val="22"/>
              </w:rPr>
              <w:t>ÜYE</w:t>
            </w:r>
            <w:r>
              <w:rPr>
                <w:b/>
                <w:bCs/>
                <w:sz w:val="22"/>
                <w:szCs w:val="22"/>
              </w:rPr>
              <w:tab/>
              <w:t xml:space="preserve">: </w:t>
            </w:r>
            <w:r>
              <w:rPr>
                <w:bCs/>
                <w:sz w:val="22"/>
                <w:szCs w:val="22"/>
              </w:rPr>
              <w:t xml:space="preserve">Ahmet YAĞŞİ </w:t>
            </w:r>
          </w:p>
          <w:p w:rsidR="00766AB3" w:rsidRDefault="00766AB3" w:rsidP="00766AB3">
            <w:pPr>
              <w:rPr>
                <w:sz w:val="22"/>
                <w:szCs w:val="22"/>
              </w:rPr>
            </w:pPr>
            <w:r>
              <w:rPr>
                <w:b/>
                <w:bCs/>
                <w:sz w:val="22"/>
                <w:szCs w:val="22"/>
              </w:rPr>
              <w:t>ÜYE</w:t>
            </w:r>
            <w:r>
              <w:rPr>
                <w:b/>
                <w:bCs/>
                <w:sz w:val="22"/>
                <w:szCs w:val="22"/>
              </w:rPr>
              <w:tab/>
              <w:t xml:space="preserve">: </w:t>
            </w:r>
            <w:r>
              <w:rPr>
                <w:bCs/>
                <w:sz w:val="22"/>
                <w:szCs w:val="22"/>
              </w:rPr>
              <w:t xml:space="preserve">Arif ÇALI </w:t>
            </w:r>
          </w:p>
          <w:p w:rsidR="00766AB3" w:rsidRDefault="00766AB3" w:rsidP="00766AB3">
            <w:pPr>
              <w:rPr>
                <w:b/>
                <w:sz w:val="22"/>
                <w:szCs w:val="22"/>
              </w:rPr>
            </w:pPr>
            <w:r>
              <w:rPr>
                <w:b/>
                <w:bCs/>
                <w:sz w:val="22"/>
                <w:szCs w:val="22"/>
              </w:rPr>
              <w:t>ÜYE</w:t>
            </w:r>
            <w:r>
              <w:rPr>
                <w:b/>
                <w:bCs/>
                <w:sz w:val="22"/>
                <w:szCs w:val="22"/>
              </w:rPr>
              <w:tab/>
              <w:t xml:space="preserve">: </w:t>
            </w:r>
            <w:r>
              <w:rPr>
                <w:sz w:val="22"/>
                <w:szCs w:val="22"/>
              </w:rPr>
              <w:t>Mustafa KARAKUZU</w:t>
            </w:r>
          </w:p>
          <w:p w:rsidR="00766AB3" w:rsidRDefault="00766AB3" w:rsidP="00766AB3">
            <w:pPr>
              <w:pStyle w:val="Balk2"/>
              <w:rPr>
                <w:sz w:val="22"/>
                <w:szCs w:val="22"/>
              </w:rPr>
            </w:pPr>
            <w:r>
              <w:rPr>
                <w:sz w:val="22"/>
                <w:szCs w:val="22"/>
              </w:rPr>
              <w:t>ÜYE</w:t>
            </w:r>
            <w:r>
              <w:rPr>
                <w:sz w:val="22"/>
                <w:szCs w:val="22"/>
              </w:rPr>
              <w:tab/>
              <w:t xml:space="preserve">: </w:t>
            </w:r>
            <w:r>
              <w:rPr>
                <w:b w:val="0"/>
                <w:sz w:val="22"/>
                <w:szCs w:val="22"/>
              </w:rPr>
              <w:t xml:space="preserve">Akın BABADAĞ </w:t>
            </w:r>
            <w:r>
              <w:rPr>
                <w:bCs w:val="0"/>
                <w:sz w:val="22"/>
                <w:szCs w:val="22"/>
              </w:rPr>
              <w:t>(Katılmadı)</w:t>
            </w:r>
          </w:p>
          <w:p w:rsidR="00766AB3" w:rsidRDefault="00766AB3" w:rsidP="00766AB3">
            <w:pPr>
              <w:rPr>
                <w:sz w:val="22"/>
                <w:szCs w:val="22"/>
              </w:rPr>
            </w:pPr>
            <w:r>
              <w:rPr>
                <w:b/>
                <w:bCs/>
                <w:sz w:val="22"/>
                <w:szCs w:val="22"/>
              </w:rPr>
              <w:t>ÜYE</w:t>
            </w:r>
            <w:r>
              <w:rPr>
                <w:b/>
                <w:bCs/>
                <w:sz w:val="22"/>
                <w:szCs w:val="22"/>
              </w:rPr>
              <w:tab/>
              <w:t xml:space="preserve">: </w:t>
            </w:r>
            <w:r>
              <w:rPr>
                <w:sz w:val="22"/>
                <w:szCs w:val="22"/>
              </w:rPr>
              <w:t xml:space="preserve">Sadullah ÖZKAYA </w:t>
            </w:r>
          </w:p>
          <w:p w:rsidR="00766AB3" w:rsidRDefault="00766AB3" w:rsidP="00766AB3">
            <w:pPr>
              <w:pStyle w:val="Balk2"/>
              <w:rPr>
                <w:sz w:val="22"/>
                <w:szCs w:val="22"/>
              </w:rPr>
            </w:pPr>
            <w:r>
              <w:rPr>
                <w:sz w:val="22"/>
                <w:szCs w:val="22"/>
              </w:rPr>
              <w:t>ÜYE</w:t>
            </w:r>
            <w:r>
              <w:rPr>
                <w:sz w:val="22"/>
                <w:szCs w:val="22"/>
              </w:rPr>
              <w:tab/>
              <w:t xml:space="preserve">: </w:t>
            </w:r>
            <w:r>
              <w:rPr>
                <w:b w:val="0"/>
                <w:sz w:val="22"/>
                <w:szCs w:val="22"/>
              </w:rPr>
              <w:t xml:space="preserve">Nimet ÖZ </w:t>
            </w:r>
          </w:p>
          <w:p w:rsidR="00766AB3" w:rsidRDefault="00766AB3" w:rsidP="00766AB3">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766AB3" w:rsidRDefault="00766AB3" w:rsidP="00766AB3">
            <w:pPr>
              <w:rPr>
                <w:sz w:val="22"/>
                <w:szCs w:val="22"/>
              </w:rPr>
            </w:pPr>
            <w:r>
              <w:rPr>
                <w:b/>
                <w:bCs/>
                <w:sz w:val="22"/>
                <w:szCs w:val="22"/>
              </w:rPr>
              <w:t>ÜYE</w:t>
            </w:r>
            <w:r>
              <w:rPr>
                <w:b/>
                <w:bCs/>
                <w:sz w:val="22"/>
                <w:szCs w:val="22"/>
              </w:rPr>
              <w:tab/>
              <w:t xml:space="preserve">: </w:t>
            </w:r>
            <w:r>
              <w:rPr>
                <w:sz w:val="22"/>
                <w:szCs w:val="22"/>
              </w:rPr>
              <w:t>Ömer ARDIÇ</w:t>
            </w:r>
          </w:p>
        </w:tc>
      </w:tr>
    </w:tbl>
    <w:p w:rsidR="00410CBB" w:rsidRPr="00190164" w:rsidRDefault="008760C3" w:rsidP="00860663">
      <w:pPr>
        <w:pStyle w:val="Balk1"/>
        <w:ind w:firstLine="0"/>
        <w:jc w:val="both"/>
        <w:rPr>
          <w:b w:val="0"/>
          <w:bCs w:val="0"/>
          <w:sz w:val="22"/>
          <w:szCs w:val="22"/>
          <w:u w:val="none"/>
        </w:rPr>
      </w:pPr>
      <w:r w:rsidRPr="00190164">
        <w:rPr>
          <w:b w:val="0"/>
          <w:bCs w:val="0"/>
          <w:sz w:val="22"/>
          <w:szCs w:val="22"/>
          <w:u w:val="none"/>
        </w:rPr>
        <w:tab/>
      </w:r>
      <w:r w:rsidR="00413E19" w:rsidRPr="00190164">
        <w:rPr>
          <w:b w:val="0"/>
          <w:bCs w:val="0"/>
          <w:sz w:val="22"/>
          <w:szCs w:val="22"/>
          <w:u w:val="none"/>
        </w:rPr>
        <w:t xml:space="preserve">Belediye Meclisi 5393 sayılı kanunun 20’nci maddesi gereğince; </w:t>
      </w:r>
      <w:r w:rsidR="00766AB3">
        <w:rPr>
          <w:b w:val="0"/>
          <w:bCs w:val="0"/>
          <w:sz w:val="22"/>
          <w:szCs w:val="22"/>
          <w:u w:val="none"/>
        </w:rPr>
        <w:t>Meclis 1. Başkanvekili</w:t>
      </w:r>
      <w:r w:rsidR="00413E19" w:rsidRPr="00190164">
        <w:rPr>
          <w:b w:val="0"/>
          <w:bCs w:val="0"/>
          <w:sz w:val="22"/>
          <w:szCs w:val="22"/>
          <w:u w:val="none"/>
        </w:rPr>
        <w:t xml:space="preserve"> </w:t>
      </w:r>
      <w:r w:rsidR="00766AB3">
        <w:rPr>
          <w:b w:val="0"/>
          <w:bCs w:val="0"/>
          <w:sz w:val="22"/>
          <w:szCs w:val="22"/>
          <w:u w:val="none"/>
        </w:rPr>
        <w:t xml:space="preserve">Burak </w:t>
      </w:r>
      <w:proofErr w:type="spellStart"/>
      <w:r w:rsidR="00766AB3">
        <w:rPr>
          <w:b w:val="0"/>
          <w:bCs w:val="0"/>
          <w:sz w:val="22"/>
          <w:szCs w:val="22"/>
          <w:u w:val="none"/>
        </w:rPr>
        <w:t>KOÇ</w:t>
      </w:r>
      <w:r w:rsidR="00413E19" w:rsidRPr="00190164">
        <w:rPr>
          <w:b w:val="0"/>
          <w:bCs w:val="0"/>
          <w:sz w:val="22"/>
          <w:szCs w:val="22"/>
          <w:u w:val="none"/>
        </w:rPr>
        <w:t>’</w:t>
      </w:r>
      <w:r w:rsidR="00766AB3">
        <w:rPr>
          <w:b w:val="0"/>
          <w:bCs w:val="0"/>
          <w:sz w:val="22"/>
          <w:szCs w:val="22"/>
          <w:u w:val="none"/>
        </w:rPr>
        <w:t>u</w:t>
      </w:r>
      <w:r w:rsidR="00413E19" w:rsidRPr="00190164">
        <w:rPr>
          <w:b w:val="0"/>
          <w:bCs w:val="0"/>
          <w:sz w:val="22"/>
          <w:szCs w:val="22"/>
          <w:u w:val="none"/>
        </w:rPr>
        <w:t>n</w:t>
      </w:r>
      <w:proofErr w:type="spellEnd"/>
      <w:r w:rsidR="00413E19" w:rsidRPr="00190164">
        <w:rPr>
          <w:b w:val="0"/>
          <w:bCs w:val="0"/>
          <w:sz w:val="22"/>
          <w:szCs w:val="22"/>
          <w:u w:val="none"/>
        </w:rPr>
        <w:t xml:space="preserve"> başkanlığı altında </w:t>
      </w:r>
      <w:r w:rsidR="00012C99" w:rsidRPr="00190164">
        <w:rPr>
          <w:b w:val="0"/>
          <w:bCs w:val="0"/>
          <w:sz w:val="22"/>
          <w:szCs w:val="22"/>
          <w:u w:val="none"/>
        </w:rPr>
        <w:t>Belediyemiz</w:t>
      </w:r>
      <w:r w:rsidR="00413E19" w:rsidRPr="00190164">
        <w:rPr>
          <w:b w:val="0"/>
          <w:bCs w:val="0"/>
          <w:sz w:val="22"/>
          <w:szCs w:val="22"/>
          <w:u w:val="none"/>
        </w:rPr>
        <w:t xml:space="preserve"> Kültür </w:t>
      </w:r>
      <w:r w:rsidR="00012C99" w:rsidRPr="00190164">
        <w:rPr>
          <w:b w:val="0"/>
          <w:bCs w:val="0"/>
          <w:sz w:val="22"/>
          <w:szCs w:val="22"/>
          <w:u w:val="none"/>
        </w:rPr>
        <w:t>Merkezi Toplantı Salonunda</w:t>
      </w:r>
      <w:r w:rsidR="00413E19" w:rsidRPr="00190164">
        <w:rPr>
          <w:b w:val="0"/>
          <w:bCs w:val="0"/>
          <w:sz w:val="22"/>
          <w:szCs w:val="22"/>
          <w:u w:val="none"/>
        </w:rPr>
        <w:t xml:space="preserve"> olağan olarak toplandı.</w:t>
      </w:r>
    </w:p>
    <w:p w:rsidR="00BC2DFC" w:rsidRPr="00190164" w:rsidRDefault="00BC2DFC" w:rsidP="00BC2DFC">
      <w:pPr>
        <w:rPr>
          <w:sz w:val="22"/>
          <w:szCs w:val="22"/>
        </w:rPr>
      </w:pPr>
    </w:p>
    <w:p w:rsidR="00866578" w:rsidRPr="00190164" w:rsidRDefault="009214F5" w:rsidP="00597902">
      <w:pPr>
        <w:pStyle w:val="Balk1"/>
        <w:ind w:firstLine="0"/>
        <w:jc w:val="both"/>
        <w:rPr>
          <w:bCs w:val="0"/>
          <w:sz w:val="22"/>
          <w:szCs w:val="22"/>
          <w:u w:val="none"/>
        </w:rPr>
      </w:pPr>
      <w:r w:rsidRPr="00190164">
        <w:rPr>
          <w:b w:val="0"/>
          <w:bCs w:val="0"/>
          <w:sz w:val="22"/>
          <w:szCs w:val="22"/>
          <w:u w:val="none"/>
        </w:rPr>
        <w:tab/>
      </w:r>
      <w:proofErr w:type="gramStart"/>
      <w:r w:rsidR="00866578" w:rsidRPr="00190164">
        <w:rPr>
          <w:bCs w:val="0"/>
          <w:sz w:val="22"/>
          <w:szCs w:val="22"/>
          <w:u w:val="none"/>
        </w:rPr>
        <w:t>GÜNDEM :</w:t>
      </w:r>
      <w:r w:rsidR="004E1710" w:rsidRPr="00190164">
        <w:rPr>
          <w:bCs w:val="0"/>
          <w:sz w:val="22"/>
          <w:szCs w:val="22"/>
          <w:u w:val="none"/>
        </w:rPr>
        <w:t xml:space="preserve"> </w:t>
      </w:r>
      <w:r w:rsidR="00940C07" w:rsidRPr="00190164">
        <w:rPr>
          <w:bCs w:val="0"/>
          <w:sz w:val="22"/>
          <w:szCs w:val="22"/>
          <w:u w:val="none"/>
        </w:rPr>
        <w:t>0</w:t>
      </w:r>
      <w:r w:rsidR="00D22F9B">
        <w:rPr>
          <w:bCs w:val="0"/>
          <w:sz w:val="22"/>
          <w:szCs w:val="22"/>
          <w:u w:val="none"/>
        </w:rPr>
        <w:t>5</w:t>
      </w:r>
      <w:proofErr w:type="gramEnd"/>
    </w:p>
    <w:p w:rsidR="0045476B" w:rsidRPr="00190164" w:rsidRDefault="0045476B" w:rsidP="0092322A">
      <w:pPr>
        <w:pStyle w:val="Balk1"/>
        <w:ind w:firstLine="0"/>
        <w:rPr>
          <w:sz w:val="22"/>
          <w:szCs w:val="22"/>
        </w:rPr>
      </w:pPr>
      <w:r w:rsidRPr="00190164">
        <w:rPr>
          <w:sz w:val="22"/>
          <w:szCs w:val="22"/>
        </w:rPr>
        <w:t>K</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p>
    <w:p w:rsidR="00012C99" w:rsidRPr="00190164" w:rsidRDefault="00012C99" w:rsidP="00012C99">
      <w:pPr>
        <w:jc w:val="both"/>
        <w:rPr>
          <w:sz w:val="22"/>
          <w:szCs w:val="22"/>
        </w:rPr>
      </w:pPr>
    </w:p>
    <w:p w:rsidR="00CF7A07" w:rsidRPr="00CF7A07" w:rsidRDefault="00012C99" w:rsidP="00CF7A07">
      <w:pPr>
        <w:jc w:val="both"/>
        <w:rPr>
          <w:sz w:val="22"/>
          <w:szCs w:val="22"/>
        </w:rPr>
      </w:pPr>
      <w:r w:rsidRPr="00190164">
        <w:rPr>
          <w:sz w:val="22"/>
          <w:szCs w:val="22"/>
        </w:rPr>
        <w:tab/>
      </w:r>
      <w:r w:rsidR="00CF7A07" w:rsidRPr="00CF7A07">
        <w:rPr>
          <w:sz w:val="22"/>
          <w:szCs w:val="22"/>
        </w:rPr>
        <w:t xml:space="preserve">Belediye Meclisimizin 01.08.2025 tarih ve 2025/138 sayılı kararı ile konunun sonraki </w:t>
      </w:r>
      <w:r w:rsidR="004F7CFF">
        <w:rPr>
          <w:sz w:val="22"/>
          <w:szCs w:val="22"/>
        </w:rPr>
        <w:t xml:space="preserve">birleşimlerde </w:t>
      </w:r>
      <w:r w:rsidR="00CF7A07" w:rsidRPr="00CF7A07">
        <w:rPr>
          <w:sz w:val="22"/>
          <w:szCs w:val="22"/>
        </w:rPr>
        <w:t>görüşülmesi kararı verilen konu üzerine komisyonumuz toplanarak;</w:t>
      </w:r>
    </w:p>
    <w:p w:rsidR="00CF7A07" w:rsidRPr="00CF7A07" w:rsidRDefault="00CF7A07" w:rsidP="00CF7A07">
      <w:pPr>
        <w:jc w:val="both"/>
        <w:rPr>
          <w:sz w:val="22"/>
          <w:szCs w:val="22"/>
        </w:rPr>
      </w:pPr>
      <w:r w:rsidRPr="00CF7A07">
        <w:rPr>
          <w:sz w:val="22"/>
          <w:szCs w:val="22"/>
        </w:rPr>
        <w:tab/>
      </w:r>
      <w:proofErr w:type="gramStart"/>
      <w:r w:rsidRPr="00CF7A07">
        <w:rPr>
          <w:sz w:val="22"/>
          <w:szCs w:val="22"/>
        </w:rPr>
        <w:t>İlçemizde Hayvancılık Faaliyetleri ve bu faaliyetlere ilişkin yapılan kullanımların (Mandıra, Kümes, Ahır, Ağıl, Gübre ve Silaj çukurları vb.) kırsal mahallelerde yerleşim yerlerinden asgari mesafeleri, merkez mahallelerde ise hangi mahallelerde yapılıp yapılamayacağı veya asgari mesafelerinin belirlenmesine ilişkin Belediyemiz Meclisinin 04.08.2020 tarihli ve 2020/154 sayılı kararında bazı mahallelere ait herhangi bir tanım veya hüküm bulunmaması, bazı mahallelerde bulunan asgari mesafelerin güncellenmesi konusunun komisyonumuza sunulduğu;</w:t>
      </w:r>
      <w:proofErr w:type="gramEnd"/>
    </w:p>
    <w:p w:rsidR="00CF7A07" w:rsidRPr="00CF7A07" w:rsidRDefault="00CF7A07" w:rsidP="00CF7A07">
      <w:pPr>
        <w:jc w:val="both"/>
        <w:rPr>
          <w:sz w:val="22"/>
          <w:szCs w:val="22"/>
        </w:rPr>
      </w:pPr>
      <w:r w:rsidRPr="00CF7A07">
        <w:rPr>
          <w:sz w:val="22"/>
          <w:szCs w:val="22"/>
        </w:rPr>
        <w:tab/>
      </w:r>
      <w:proofErr w:type="gramStart"/>
      <w:r w:rsidRPr="00CF7A07">
        <w:rPr>
          <w:sz w:val="22"/>
          <w:szCs w:val="22"/>
        </w:rPr>
        <w:t>İlçemizde Hayvancılık Faaliyetleri ve bu faaliyetlere ilişkin yapılan kullanımların (Mandıra, Kümes, Ahır, Ağıl, Gübre ve Silaj çukurları vb.) kırsal mahallelerde yerleşim yerlerinden asgari mesafeleri, merkez mahallelerde ise hangi mahallelerde yapılıp yapılamayacağı veya asgari mesafelerinin belirlenmesine ilişkin Belediyemiz Meclisinin 04.08.2020 tarihli ve 2020/154 sayılı kararında bazı mahallelere ait herhangi bir tanım veya hüküm bulunmaması, bazı mahallelerde bulunan asgari mesafelerin güncellenmesi konusuna ilişkin 2020/154 sayılı karara ilişkin olarak;</w:t>
      </w:r>
      <w:proofErr w:type="gramEnd"/>
    </w:p>
    <w:p w:rsidR="00CF7A07" w:rsidRPr="00CF7A07" w:rsidRDefault="00CF7A07" w:rsidP="00CF7A07">
      <w:pPr>
        <w:ind w:left="709"/>
        <w:jc w:val="both"/>
        <w:rPr>
          <w:sz w:val="22"/>
          <w:szCs w:val="22"/>
        </w:rPr>
      </w:pPr>
      <w:r w:rsidRPr="00CF7A07">
        <w:rPr>
          <w:sz w:val="22"/>
          <w:szCs w:val="22"/>
        </w:rPr>
        <w:t>•</w:t>
      </w:r>
      <w:r>
        <w:rPr>
          <w:sz w:val="22"/>
          <w:szCs w:val="22"/>
        </w:rPr>
        <w:t xml:space="preserve"> </w:t>
      </w:r>
      <w:r w:rsidRPr="00CF7A07">
        <w:rPr>
          <w:sz w:val="22"/>
          <w:szCs w:val="22"/>
        </w:rPr>
        <w:t>Hasanoğlan Mahallesi sınırları içerisinde yalnızca Şehitlik mahallesinde imar planında besihane kullanımı olarak ayrılan alanda yapılabilmesi, Yenimahalle ve Yeşildere bölgelerinde ise uygun yer seçimi yapılarak ihtiyaca yönelik Besihane bölgesi İmar Planı yapılması şartı ile yapılabileceği,</w:t>
      </w:r>
    </w:p>
    <w:p w:rsidR="00CF7A07" w:rsidRPr="00CF7A07" w:rsidRDefault="00CF7A07" w:rsidP="00CF7A07">
      <w:pPr>
        <w:ind w:left="709"/>
        <w:jc w:val="both"/>
        <w:rPr>
          <w:sz w:val="22"/>
          <w:szCs w:val="22"/>
        </w:rPr>
      </w:pPr>
      <w:r w:rsidRPr="00CF7A07">
        <w:rPr>
          <w:sz w:val="22"/>
          <w:szCs w:val="22"/>
        </w:rPr>
        <w:t>•</w:t>
      </w:r>
      <w:r>
        <w:rPr>
          <w:sz w:val="22"/>
          <w:szCs w:val="22"/>
        </w:rPr>
        <w:t xml:space="preserve"> </w:t>
      </w:r>
      <w:r w:rsidRPr="00CF7A07">
        <w:rPr>
          <w:sz w:val="22"/>
          <w:szCs w:val="22"/>
        </w:rPr>
        <w:t xml:space="preserve">Kurtuluş ve Tatlıca mahallelerinde yeni </w:t>
      </w:r>
      <w:proofErr w:type="spellStart"/>
      <w:r w:rsidRPr="00CF7A07">
        <w:rPr>
          <w:sz w:val="22"/>
          <w:szCs w:val="22"/>
        </w:rPr>
        <w:t>müracatların</w:t>
      </w:r>
      <w:proofErr w:type="spellEnd"/>
      <w:r w:rsidRPr="00CF7A07">
        <w:rPr>
          <w:sz w:val="22"/>
          <w:szCs w:val="22"/>
        </w:rPr>
        <w:t xml:space="preserve"> ise yerleşim alanlarından/genel planlı alanlardan 2.5 km dışında olmak şartıyla izin verilebileceği,</w:t>
      </w:r>
    </w:p>
    <w:p w:rsidR="00CF7A07" w:rsidRPr="00CF7A07" w:rsidRDefault="00CF7A07" w:rsidP="00CF7A07">
      <w:pPr>
        <w:ind w:left="709"/>
        <w:jc w:val="both"/>
        <w:rPr>
          <w:sz w:val="22"/>
          <w:szCs w:val="22"/>
        </w:rPr>
      </w:pPr>
      <w:r w:rsidRPr="00CF7A07">
        <w:rPr>
          <w:sz w:val="22"/>
          <w:szCs w:val="22"/>
        </w:rPr>
        <w:t>•</w:t>
      </w:r>
      <w:r>
        <w:rPr>
          <w:sz w:val="22"/>
          <w:szCs w:val="22"/>
        </w:rPr>
        <w:t xml:space="preserve"> </w:t>
      </w:r>
      <w:r w:rsidRPr="00CF7A07">
        <w:rPr>
          <w:sz w:val="22"/>
          <w:szCs w:val="22"/>
        </w:rPr>
        <w:t>Konut amaçlı mevzi İmar Planı sınırından itibaren 1 km dışında izin verilebileceği,</w:t>
      </w:r>
    </w:p>
    <w:p w:rsidR="00CF7A07" w:rsidRPr="00CF7A07" w:rsidRDefault="00CF7A07" w:rsidP="00CF7A07">
      <w:pPr>
        <w:ind w:left="709"/>
        <w:jc w:val="both"/>
        <w:rPr>
          <w:sz w:val="22"/>
          <w:szCs w:val="22"/>
        </w:rPr>
      </w:pPr>
      <w:r w:rsidRPr="00CF7A07">
        <w:rPr>
          <w:sz w:val="22"/>
          <w:szCs w:val="22"/>
        </w:rPr>
        <w:t>•</w:t>
      </w:r>
      <w:r>
        <w:rPr>
          <w:sz w:val="22"/>
          <w:szCs w:val="22"/>
        </w:rPr>
        <w:t xml:space="preserve"> </w:t>
      </w:r>
      <w:r w:rsidRPr="00CF7A07">
        <w:rPr>
          <w:sz w:val="22"/>
          <w:szCs w:val="22"/>
        </w:rPr>
        <w:t xml:space="preserve">İlgili mevzuat hükümlerine uyulmak şartı ile; Kırsal </w:t>
      </w:r>
      <w:proofErr w:type="spellStart"/>
      <w:r w:rsidRPr="00CF7A07">
        <w:rPr>
          <w:sz w:val="22"/>
          <w:szCs w:val="22"/>
        </w:rPr>
        <w:t>Mahallellerde</w:t>
      </w:r>
      <w:proofErr w:type="spellEnd"/>
      <w:r w:rsidRPr="00CF7A07">
        <w:rPr>
          <w:sz w:val="22"/>
          <w:szCs w:val="22"/>
        </w:rPr>
        <w:t xml:space="preserve"> 1/1000 ve 1/15000 imar planı var ise imar planı sınırından itibaren en az 1 km dışında izin verilebileceği, İmar planı bulunmayan kırsal mahallelerde ise ekteki krokide de belirtildiği gibi muhtarlık, köy konağı gibi kırsal mahalle odağından 1 km dairesel sınır atılarak daire sınırına değenler de </w:t>
      </w:r>
      <w:proofErr w:type="gramStart"/>
      <w:r w:rsidRPr="00CF7A07">
        <w:rPr>
          <w:sz w:val="22"/>
          <w:szCs w:val="22"/>
        </w:rPr>
        <w:t>dahil</w:t>
      </w:r>
      <w:proofErr w:type="gramEnd"/>
      <w:r w:rsidRPr="00CF7A07">
        <w:rPr>
          <w:sz w:val="22"/>
          <w:szCs w:val="22"/>
        </w:rPr>
        <w:t xml:space="preserve"> olmak üzere dışında yapılabileceği kararının alındığı, öneride ise;</w:t>
      </w:r>
    </w:p>
    <w:p w:rsidR="00CF7A07" w:rsidRPr="00CF7A07" w:rsidRDefault="00CF7A07" w:rsidP="00CF7A07">
      <w:pPr>
        <w:jc w:val="both"/>
        <w:rPr>
          <w:sz w:val="22"/>
          <w:szCs w:val="22"/>
        </w:rPr>
      </w:pPr>
      <w:r w:rsidRPr="00CF7A07">
        <w:rPr>
          <w:sz w:val="22"/>
          <w:szCs w:val="22"/>
        </w:rPr>
        <w:tab/>
        <w:t xml:space="preserve">Mevcut Meclis Kararı incelendiğinde kırsal mahallelerde ve mevzi imar planı bulunan alanlarda hayvancılık faaliyetlerine ilişkin bir güncelleme yapılmasına gerek olmadığı ve kırsal mahallelerde muhtarlık, köy merkezi veya köy cami gibi kırsal mahalle odağından 1 km dairesel sınır atılarak daire sınırına değenler de </w:t>
      </w:r>
      <w:proofErr w:type="gramStart"/>
      <w:r w:rsidRPr="00CF7A07">
        <w:rPr>
          <w:sz w:val="22"/>
          <w:szCs w:val="22"/>
        </w:rPr>
        <w:t>dahil</w:t>
      </w:r>
      <w:proofErr w:type="gramEnd"/>
      <w:r w:rsidRPr="00CF7A07">
        <w:rPr>
          <w:sz w:val="22"/>
          <w:szCs w:val="22"/>
        </w:rPr>
        <w:t xml:space="preserve"> olmak üzere 1 km dairesel sınır dışına yapılmasının uygun olduğu,</w:t>
      </w:r>
    </w:p>
    <w:p w:rsidR="00CF7A07" w:rsidRPr="00CF7A07" w:rsidRDefault="00CF7A07" w:rsidP="00CF7A07">
      <w:pPr>
        <w:jc w:val="both"/>
        <w:rPr>
          <w:sz w:val="22"/>
          <w:szCs w:val="22"/>
        </w:rPr>
      </w:pPr>
      <w:r w:rsidRPr="00CF7A07">
        <w:rPr>
          <w:sz w:val="22"/>
          <w:szCs w:val="22"/>
        </w:rPr>
        <w:lastRenderedPageBreak/>
        <w:tab/>
        <w:t>Konut Amaçlı Mevzi İmar Planı sınırlarından itibaren 1 km dışında hayvancılık yapılmasına izin verilmesi hususunda bir değişiklik yapılmayarak öneride de 1 km dışında yapılmasının uygun olduğu,</w:t>
      </w:r>
    </w:p>
    <w:p w:rsidR="00CF7A07" w:rsidRPr="00CF7A07" w:rsidRDefault="00CF7A07" w:rsidP="00CF7A07">
      <w:pPr>
        <w:jc w:val="both"/>
        <w:rPr>
          <w:sz w:val="22"/>
          <w:szCs w:val="22"/>
        </w:rPr>
      </w:pPr>
      <w:r w:rsidRPr="00CF7A07">
        <w:rPr>
          <w:sz w:val="22"/>
          <w:szCs w:val="22"/>
        </w:rPr>
        <w:tab/>
      </w:r>
      <w:proofErr w:type="gramStart"/>
      <w:r w:rsidRPr="00CF7A07">
        <w:rPr>
          <w:sz w:val="22"/>
          <w:szCs w:val="22"/>
        </w:rPr>
        <w:t xml:space="preserve">Hasanoğlan </w:t>
      </w:r>
      <w:proofErr w:type="spellStart"/>
      <w:r w:rsidRPr="00CF7A07">
        <w:rPr>
          <w:sz w:val="22"/>
          <w:szCs w:val="22"/>
        </w:rPr>
        <w:t>Mahalesi</w:t>
      </w:r>
      <w:proofErr w:type="spellEnd"/>
      <w:r w:rsidRPr="00CF7A07">
        <w:rPr>
          <w:sz w:val="22"/>
          <w:szCs w:val="22"/>
        </w:rPr>
        <w:t xml:space="preserve"> sınırları içerisinde ise mer’i 1/1000 ölçekli Uygulama İmar Planı’nda yalnızca Şehitlik Mahallesinde besihane bölgesi olarak ayrılmış alan bulunduğu, öneride ise yine yalnızca Şehitlik Mahallesinde olmak suretiyle 210276 ada 1 </w:t>
      </w:r>
      <w:proofErr w:type="spellStart"/>
      <w:r w:rsidRPr="00CF7A07">
        <w:rPr>
          <w:sz w:val="22"/>
          <w:szCs w:val="22"/>
        </w:rPr>
        <w:t>nolu</w:t>
      </w:r>
      <w:proofErr w:type="spellEnd"/>
      <w:r w:rsidRPr="00CF7A07">
        <w:rPr>
          <w:sz w:val="22"/>
          <w:szCs w:val="22"/>
        </w:rPr>
        <w:t xml:space="preserve"> parselde bulunan Mezbaha yapısından itibaren 1.5 km sonrası olmak üzere Akyurt Yolu üzerinde Akyurt istikametinde yolun sağ tarafında yoldan minimum 100 metre uzaklıkta bulunan parsellerde hayvancılık faaliyetleri yürütülmesinin uygun olacağı,</w:t>
      </w:r>
      <w:proofErr w:type="gramEnd"/>
    </w:p>
    <w:p w:rsidR="00CF7A07" w:rsidRPr="00CF7A07" w:rsidRDefault="00CF7A07" w:rsidP="00CF7A07">
      <w:pPr>
        <w:jc w:val="both"/>
        <w:rPr>
          <w:sz w:val="22"/>
          <w:szCs w:val="22"/>
        </w:rPr>
      </w:pPr>
      <w:r w:rsidRPr="00CF7A07">
        <w:rPr>
          <w:sz w:val="22"/>
          <w:szCs w:val="22"/>
        </w:rPr>
        <w:tab/>
        <w:t>Yeşildere ve Yenimahalle Mahallelerinde mevcut meclis kararında Besihane bölgesi İmar Planı yapılması şartı bulunduğu, buna karşılık söz konusu mahallelerde öneri olarak imar planı yapılma şartı olmaksızın mevcut Yenimahalle Mahallesi ve Yeşildere Mahalleleri İmar Planı’ndan 1.5 km uzaklıkta hayvancılık faaliyetlerinin yapılabilmesinin uygun olacağı,</w:t>
      </w:r>
    </w:p>
    <w:p w:rsidR="00CF7A07" w:rsidRPr="00CF7A07" w:rsidRDefault="00CF7A07" w:rsidP="00CF7A07">
      <w:pPr>
        <w:jc w:val="both"/>
        <w:rPr>
          <w:sz w:val="22"/>
          <w:szCs w:val="22"/>
        </w:rPr>
      </w:pPr>
      <w:r w:rsidRPr="00CF7A07">
        <w:rPr>
          <w:sz w:val="22"/>
          <w:szCs w:val="22"/>
        </w:rPr>
        <w:tab/>
        <w:t xml:space="preserve">Kurtuluş, Tatlıca ve </w:t>
      </w:r>
      <w:proofErr w:type="spellStart"/>
      <w:r w:rsidRPr="00CF7A07">
        <w:rPr>
          <w:sz w:val="22"/>
          <w:szCs w:val="22"/>
        </w:rPr>
        <w:t>Üçevler</w:t>
      </w:r>
      <w:proofErr w:type="spellEnd"/>
      <w:r w:rsidRPr="00CF7A07">
        <w:rPr>
          <w:sz w:val="22"/>
          <w:szCs w:val="22"/>
        </w:rPr>
        <w:t xml:space="preserve"> Mahallelerinde ise mer’i 1/1000 ölçekli Merkez İmar Planı’ndan itibaren 2 km uzaklıkta hayvancılık faaliyetlerinin yürütülebilmesinin uygun olacağı tespit edilmiştir.</w:t>
      </w:r>
    </w:p>
    <w:p w:rsidR="00940C07" w:rsidRPr="00190164" w:rsidRDefault="00CF7A07" w:rsidP="008D30D9">
      <w:pPr>
        <w:jc w:val="both"/>
        <w:rPr>
          <w:sz w:val="22"/>
          <w:szCs w:val="22"/>
          <w:lang w:val="en-US"/>
        </w:rPr>
      </w:pPr>
      <w:r w:rsidRPr="00CF7A07">
        <w:rPr>
          <w:sz w:val="22"/>
          <w:szCs w:val="22"/>
        </w:rPr>
        <w:tab/>
      </w:r>
      <w:proofErr w:type="gramStart"/>
      <w:r w:rsidRPr="00CF7A07">
        <w:rPr>
          <w:sz w:val="22"/>
          <w:szCs w:val="22"/>
        </w:rPr>
        <w:t xml:space="preserve">Bu doğrultuda; </w:t>
      </w:r>
      <w:r>
        <w:rPr>
          <w:sz w:val="22"/>
          <w:szCs w:val="22"/>
        </w:rPr>
        <w:t>“</w:t>
      </w:r>
      <w:r w:rsidRPr="00CF7A07">
        <w:rPr>
          <w:sz w:val="22"/>
          <w:szCs w:val="22"/>
        </w:rPr>
        <w:t>İlçemizde Hayvancılık Faaliyetleri ve bu faaliyetlere ilişkin yapılan kullanımların (Mandıra, Kümes, Ahır, Ağıl, Gübre ve Silaj çukurları vb.) kırsal mahallelerde yerleşim yerlerinden asgari mesafeleri, merkez mahallelerde ise hangi mahallelerde yapılıp yapılamayacağı veya asgari mesafelerinin belirlenmesine ilişkin Belediyemiz Meclisinin 04.08.2020 tarihli ve 2020/154 sayılı kararında bazı mahallelere ait herhangi bir tanım veya hüküm bulunmaması, bazı mahallelerde bulunan asgari mesafelerin güncellenmesi konusu Komisyonumuzca uygun görülmüştür.</w:t>
      </w:r>
      <w:r w:rsidR="00D517FB">
        <w:rPr>
          <w:sz w:val="22"/>
          <w:szCs w:val="22"/>
          <w:lang w:val="en-US"/>
        </w:rPr>
        <w:t>”</w:t>
      </w:r>
      <w:r w:rsidR="00940C07" w:rsidRPr="00190164">
        <w:rPr>
          <w:sz w:val="22"/>
          <w:szCs w:val="22"/>
          <w:lang w:val="en-US"/>
        </w:rPr>
        <w:t xml:space="preserve"> </w:t>
      </w:r>
      <w:proofErr w:type="spellStart"/>
      <w:r w:rsidR="001E5616" w:rsidRPr="00190164">
        <w:rPr>
          <w:sz w:val="22"/>
          <w:szCs w:val="22"/>
          <w:lang w:val="en-US"/>
        </w:rPr>
        <w:t>d</w:t>
      </w:r>
      <w:r w:rsidR="00940C07" w:rsidRPr="00190164">
        <w:rPr>
          <w:sz w:val="22"/>
          <w:szCs w:val="22"/>
          <w:lang w:val="en-US"/>
        </w:rPr>
        <w:t>enildiğinden</w:t>
      </w:r>
      <w:proofErr w:type="spellEnd"/>
      <w:r w:rsidR="001E4035" w:rsidRPr="00190164">
        <w:rPr>
          <w:sz w:val="22"/>
          <w:szCs w:val="22"/>
          <w:lang w:val="en-US"/>
        </w:rPr>
        <w:t xml:space="preserve">, </w:t>
      </w:r>
      <w:proofErr w:type="spellStart"/>
      <w:r w:rsidR="001E4035" w:rsidRPr="00190164">
        <w:rPr>
          <w:sz w:val="22"/>
          <w:szCs w:val="22"/>
          <w:lang w:val="en-US"/>
        </w:rPr>
        <w:t>konu</w:t>
      </w:r>
      <w:proofErr w:type="spellEnd"/>
      <w:r w:rsidR="001E4035" w:rsidRPr="00190164">
        <w:rPr>
          <w:sz w:val="22"/>
          <w:szCs w:val="22"/>
          <w:lang w:val="en-US"/>
        </w:rPr>
        <w:t xml:space="preserve"> </w:t>
      </w:r>
      <w:proofErr w:type="spellStart"/>
      <w:r w:rsidR="001E4035" w:rsidRPr="00190164">
        <w:rPr>
          <w:sz w:val="22"/>
          <w:szCs w:val="22"/>
          <w:lang w:val="en-US"/>
        </w:rPr>
        <w:t>Belediye</w:t>
      </w:r>
      <w:proofErr w:type="spellEnd"/>
      <w:r w:rsidR="001E4035" w:rsidRPr="00190164">
        <w:rPr>
          <w:sz w:val="22"/>
          <w:szCs w:val="22"/>
          <w:lang w:val="en-US"/>
        </w:rPr>
        <w:t xml:space="preserve"> </w:t>
      </w:r>
      <w:proofErr w:type="spellStart"/>
      <w:r w:rsidR="001E4035" w:rsidRPr="00190164">
        <w:rPr>
          <w:sz w:val="22"/>
          <w:szCs w:val="22"/>
          <w:lang w:val="en-US"/>
        </w:rPr>
        <w:t>Meclisinde</w:t>
      </w:r>
      <w:proofErr w:type="spellEnd"/>
      <w:r w:rsidR="001E4035" w:rsidRPr="00190164">
        <w:rPr>
          <w:sz w:val="22"/>
          <w:szCs w:val="22"/>
          <w:lang w:val="en-US"/>
        </w:rPr>
        <w:t xml:space="preserve"> </w:t>
      </w:r>
      <w:proofErr w:type="spellStart"/>
      <w:r w:rsidR="001E4035" w:rsidRPr="00190164">
        <w:rPr>
          <w:sz w:val="22"/>
          <w:szCs w:val="22"/>
          <w:lang w:val="en-US"/>
        </w:rPr>
        <w:t>görüşüldü</w:t>
      </w:r>
      <w:proofErr w:type="spellEnd"/>
      <w:r w:rsidR="001E4035" w:rsidRPr="00190164">
        <w:rPr>
          <w:sz w:val="22"/>
          <w:szCs w:val="22"/>
          <w:lang w:val="en-US"/>
        </w:rPr>
        <w:t>.</w:t>
      </w:r>
      <w:proofErr w:type="gramEnd"/>
    </w:p>
    <w:p w:rsidR="001E4035" w:rsidRPr="00190164" w:rsidRDefault="001E4035" w:rsidP="00940C07">
      <w:pPr>
        <w:widowControl w:val="0"/>
        <w:tabs>
          <w:tab w:val="left" w:pos="709"/>
        </w:tabs>
        <w:autoSpaceDE w:val="0"/>
        <w:autoSpaceDN w:val="0"/>
        <w:adjustRightInd w:val="0"/>
        <w:jc w:val="both"/>
        <w:rPr>
          <w:sz w:val="22"/>
          <w:szCs w:val="22"/>
        </w:rPr>
      </w:pPr>
      <w:r w:rsidRPr="00190164">
        <w:rPr>
          <w:sz w:val="22"/>
          <w:szCs w:val="22"/>
          <w:lang w:val="en-US"/>
        </w:rPr>
        <w:tab/>
      </w:r>
      <w:proofErr w:type="spellStart"/>
      <w:r w:rsidRPr="00190164">
        <w:rPr>
          <w:sz w:val="22"/>
          <w:szCs w:val="22"/>
          <w:lang w:val="en-US"/>
        </w:rPr>
        <w:t>Yapılan</w:t>
      </w:r>
      <w:proofErr w:type="spellEnd"/>
      <w:r w:rsidRPr="00190164">
        <w:rPr>
          <w:sz w:val="22"/>
          <w:szCs w:val="22"/>
          <w:lang w:val="en-US"/>
        </w:rPr>
        <w:t xml:space="preserve"> </w:t>
      </w:r>
      <w:proofErr w:type="spellStart"/>
      <w:r w:rsidRPr="00190164">
        <w:rPr>
          <w:sz w:val="22"/>
          <w:szCs w:val="22"/>
          <w:lang w:val="en-US"/>
        </w:rPr>
        <w:t>müzakereler</w:t>
      </w:r>
      <w:proofErr w:type="spellEnd"/>
      <w:r w:rsidRPr="00190164">
        <w:rPr>
          <w:sz w:val="22"/>
          <w:szCs w:val="22"/>
          <w:lang w:val="en-US"/>
        </w:rPr>
        <w:t xml:space="preserve"> </w:t>
      </w:r>
      <w:proofErr w:type="spellStart"/>
      <w:r w:rsidRPr="00190164">
        <w:rPr>
          <w:sz w:val="22"/>
          <w:szCs w:val="22"/>
          <w:lang w:val="en-US"/>
        </w:rPr>
        <w:t>neticesinde</w:t>
      </w:r>
      <w:proofErr w:type="spellEnd"/>
      <w:r w:rsidRPr="00190164">
        <w:rPr>
          <w:sz w:val="22"/>
          <w:szCs w:val="22"/>
          <w:lang w:val="en-US"/>
        </w:rPr>
        <w:t xml:space="preserve">; </w:t>
      </w:r>
      <w:proofErr w:type="spellStart"/>
      <w:r w:rsidRPr="00190164">
        <w:rPr>
          <w:sz w:val="22"/>
          <w:szCs w:val="22"/>
          <w:lang w:val="en-US"/>
        </w:rPr>
        <w:t>Bayındır</w:t>
      </w:r>
      <w:proofErr w:type="spellEnd"/>
      <w:r w:rsidRPr="00190164">
        <w:rPr>
          <w:sz w:val="22"/>
          <w:szCs w:val="22"/>
          <w:lang w:val="en-US"/>
        </w:rPr>
        <w:t xml:space="preserve"> </w:t>
      </w:r>
      <w:proofErr w:type="spellStart"/>
      <w:r w:rsidRPr="00190164">
        <w:rPr>
          <w:sz w:val="22"/>
          <w:szCs w:val="22"/>
          <w:lang w:val="en-US"/>
        </w:rPr>
        <w:t>İmar</w:t>
      </w:r>
      <w:proofErr w:type="spellEnd"/>
      <w:r w:rsidRPr="00190164">
        <w:rPr>
          <w:sz w:val="22"/>
          <w:szCs w:val="22"/>
          <w:lang w:val="en-US"/>
        </w:rPr>
        <w:t xml:space="preserve"> </w:t>
      </w:r>
      <w:proofErr w:type="spellStart"/>
      <w:r w:rsidRPr="00190164">
        <w:rPr>
          <w:sz w:val="22"/>
          <w:szCs w:val="22"/>
          <w:lang w:val="en-US"/>
        </w:rPr>
        <w:t>Komisyonu</w:t>
      </w:r>
      <w:proofErr w:type="spellEnd"/>
      <w:r w:rsidRPr="00190164">
        <w:rPr>
          <w:sz w:val="22"/>
          <w:szCs w:val="22"/>
          <w:lang w:val="en-US"/>
        </w:rPr>
        <w:t xml:space="preserve"> </w:t>
      </w:r>
      <w:proofErr w:type="spellStart"/>
      <w:r w:rsidRPr="00190164">
        <w:rPr>
          <w:sz w:val="22"/>
          <w:szCs w:val="22"/>
          <w:lang w:val="en-US"/>
        </w:rPr>
        <w:t>Raporunun</w:t>
      </w:r>
      <w:proofErr w:type="spellEnd"/>
      <w:r w:rsidRPr="00190164">
        <w:rPr>
          <w:sz w:val="22"/>
          <w:szCs w:val="22"/>
          <w:lang w:val="en-US"/>
        </w:rPr>
        <w:t xml:space="preserve"> </w:t>
      </w:r>
      <w:proofErr w:type="spellStart"/>
      <w:r w:rsidRPr="00190164">
        <w:rPr>
          <w:sz w:val="22"/>
          <w:szCs w:val="22"/>
          <w:lang w:val="en-US"/>
        </w:rPr>
        <w:t>geldiği</w:t>
      </w:r>
      <w:proofErr w:type="spellEnd"/>
      <w:r w:rsidRPr="00190164">
        <w:rPr>
          <w:sz w:val="22"/>
          <w:szCs w:val="22"/>
          <w:lang w:val="en-US"/>
        </w:rPr>
        <w:t xml:space="preserve"> </w:t>
      </w:r>
      <w:proofErr w:type="spellStart"/>
      <w:r w:rsidRPr="00190164">
        <w:rPr>
          <w:sz w:val="22"/>
          <w:szCs w:val="22"/>
          <w:lang w:val="en-US"/>
        </w:rPr>
        <w:t>şekli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proofErr w:type="gramStart"/>
      <w:r w:rsidR="005F0232">
        <w:rPr>
          <w:sz w:val="22"/>
          <w:szCs w:val="22"/>
          <w:lang w:val="en-US"/>
        </w:rPr>
        <w:t>k</w:t>
      </w:r>
      <w:r w:rsidRPr="00190164">
        <w:rPr>
          <w:sz w:val="22"/>
          <w:szCs w:val="22"/>
          <w:lang w:val="en-US"/>
        </w:rPr>
        <w:t>abul</w:t>
      </w:r>
      <w:proofErr w:type="spellEnd"/>
      <w:proofErr w:type="gramEnd"/>
      <w:r w:rsidRPr="00190164">
        <w:rPr>
          <w:sz w:val="22"/>
          <w:szCs w:val="22"/>
          <w:lang w:val="en-US"/>
        </w:rPr>
        <w:t xml:space="preserve"> </w:t>
      </w:r>
      <w:proofErr w:type="spellStart"/>
      <w:r w:rsidRPr="00190164">
        <w:rPr>
          <w:sz w:val="22"/>
          <w:szCs w:val="22"/>
          <w:lang w:val="en-US"/>
        </w:rPr>
        <w:t>edilmesine</w:t>
      </w:r>
      <w:proofErr w:type="spellEnd"/>
      <w:r w:rsidRPr="00190164">
        <w:rPr>
          <w:sz w:val="22"/>
          <w:szCs w:val="22"/>
          <w:lang w:val="en-US"/>
        </w:rPr>
        <w:t xml:space="preserve"> </w:t>
      </w:r>
      <w:proofErr w:type="spellStart"/>
      <w:r w:rsidRPr="00190164">
        <w:rPr>
          <w:sz w:val="22"/>
          <w:szCs w:val="22"/>
          <w:lang w:val="en-US"/>
        </w:rPr>
        <w:t>oybirliği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r w:rsidRPr="00190164">
        <w:rPr>
          <w:sz w:val="22"/>
          <w:szCs w:val="22"/>
          <w:lang w:val="en-US"/>
        </w:rPr>
        <w:t>karar</w:t>
      </w:r>
      <w:proofErr w:type="spellEnd"/>
      <w:r w:rsidRPr="00190164">
        <w:rPr>
          <w:sz w:val="22"/>
          <w:szCs w:val="22"/>
          <w:lang w:val="en-US"/>
        </w:rPr>
        <w:t xml:space="preserve"> </w:t>
      </w:r>
      <w:proofErr w:type="spellStart"/>
      <w:r w:rsidRPr="00190164">
        <w:rPr>
          <w:sz w:val="22"/>
          <w:szCs w:val="22"/>
          <w:lang w:val="en-US"/>
        </w:rPr>
        <w:t>verildi</w:t>
      </w:r>
      <w:proofErr w:type="spellEnd"/>
      <w:r w:rsidRPr="00190164">
        <w:rPr>
          <w:sz w:val="22"/>
          <w:szCs w:val="22"/>
          <w:lang w:val="en-US"/>
        </w:rPr>
        <w:t>.</w:t>
      </w:r>
    </w:p>
    <w:p w:rsidR="00955295" w:rsidRDefault="00955295" w:rsidP="00940C07">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p>
    <w:p w:rsidR="003124F6" w:rsidRPr="00190164" w:rsidRDefault="003124F6" w:rsidP="00AB6D7D">
      <w:pPr>
        <w:contextualSpacing/>
        <w:jc w:val="both"/>
        <w:rPr>
          <w:sz w:val="22"/>
          <w:szCs w:val="22"/>
        </w:rPr>
      </w:pPr>
    </w:p>
    <w:p w:rsidR="0037570E" w:rsidRPr="008D30D9" w:rsidRDefault="00766AB3" w:rsidP="00AB6D7D">
      <w:pPr>
        <w:jc w:val="both"/>
        <w:rPr>
          <w:sz w:val="22"/>
          <w:szCs w:val="22"/>
        </w:rPr>
      </w:pPr>
      <w:r>
        <w:rPr>
          <w:sz w:val="22"/>
          <w:szCs w:val="22"/>
        </w:rPr>
        <w:t>Burak KOÇ</w:t>
      </w:r>
      <w:r>
        <w:rPr>
          <w:sz w:val="22"/>
          <w:szCs w:val="22"/>
        </w:rPr>
        <w:tab/>
      </w:r>
      <w:r w:rsidR="00297F96" w:rsidRPr="008D30D9">
        <w:rPr>
          <w:sz w:val="22"/>
          <w:szCs w:val="22"/>
        </w:rPr>
        <w:tab/>
      </w:r>
      <w:r w:rsidR="00297F96" w:rsidRPr="008D30D9">
        <w:rPr>
          <w:sz w:val="22"/>
          <w:szCs w:val="22"/>
        </w:rPr>
        <w:tab/>
      </w:r>
      <w:r w:rsidR="00297F96" w:rsidRPr="008D30D9">
        <w:rPr>
          <w:sz w:val="22"/>
          <w:szCs w:val="22"/>
        </w:rPr>
        <w:tab/>
      </w:r>
      <w:r w:rsidR="00190164" w:rsidRPr="008D30D9">
        <w:rPr>
          <w:sz w:val="22"/>
          <w:szCs w:val="22"/>
        </w:rPr>
        <w:tab/>
      </w:r>
      <w:r w:rsidR="00896251" w:rsidRPr="008D30D9">
        <w:rPr>
          <w:sz w:val="22"/>
          <w:szCs w:val="22"/>
        </w:rPr>
        <w:t>Kıymet PEHLİVAN</w:t>
      </w:r>
      <w:r w:rsidR="00297F96" w:rsidRPr="008D30D9">
        <w:rPr>
          <w:sz w:val="22"/>
          <w:szCs w:val="22"/>
        </w:rPr>
        <w:tab/>
      </w:r>
      <w:r w:rsidR="00297F96" w:rsidRPr="008D30D9">
        <w:rPr>
          <w:sz w:val="22"/>
          <w:szCs w:val="22"/>
        </w:rPr>
        <w:tab/>
      </w:r>
      <w:r w:rsidR="00297F96" w:rsidRPr="008D30D9">
        <w:rPr>
          <w:sz w:val="22"/>
          <w:szCs w:val="22"/>
        </w:rPr>
        <w:tab/>
      </w:r>
      <w:r w:rsidR="008D30D9" w:rsidRPr="008D30D9">
        <w:rPr>
          <w:sz w:val="22"/>
          <w:szCs w:val="22"/>
        </w:rPr>
        <w:t>Mesut ERDOĞAN</w:t>
      </w:r>
    </w:p>
    <w:p w:rsidR="000E7128" w:rsidRDefault="00766AB3" w:rsidP="00AB6D7D">
      <w:pPr>
        <w:jc w:val="both"/>
        <w:rPr>
          <w:sz w:val="22"/>
          <w:szCs w:val="22"/>
        </w:rPr>
      </w:pPr>
      <w:r>
        <w:rPr>
          <w:sz w:val="22"/>
          <w:szCs w:val="22"/>
        </w:rPr>
        <w:t>Meclis 1.</w:t>
      </w:r>
      <w:r w:rsidR="009E19C9" w:rsidRPr="00190164">
        <w:rPr>
          <w:sz w:val="22"/>
          <w:szCs w:val="22"/>
        </w:rPr>
        <w:t xml:space="preserve"> </w:t>
      </w:r>
      <w:r w:rsidR="005931E7" w:rsidRPr="00190164">
        <w:rPr>
          <w:sz w:val="22"/>
          <w:szCs w:val="22"/>
        </w:rPr>
        <w:t>Başkan</w:t>
      </w:r>
      <w:r>
        <w:rPr>
          <w:sz w:val="22"/>
          <w:szCs w:val="22"/>
        </w:rPr>
        <w:t>vekili</w:t>
      </w:r>
      <w:bookmarkStart w:id="0" w:name="_GoBack"/>
      <w:bookmarkEnd w:id="0"/>
      <w:r w:rsidR="00F35055" w:rsidRPr="00190164">
        <w:rPr>
          <w:sz w:val="22"/>
          <w:szCs w:val="22"/>
        </w:rPr>
        <w:tab/>
      </w:r>
      <w:r w:rsidR="00297F96" w:rsidRPr="00190164">
        <w:rPr>
          <w:sz w:val="22"/>
          <w:szCs w:val="22"/>
        </w:rPr>
        <w:tab/>
      </w:r>
      <w:r w:rsidR="001C66E6" w:rsidRPr="00190164">
        <w:rPr>
          <w:sz w:val="22"/>
          <w:szCs w:val="22"/>
        </w:rPr>
        <w:tab/>
      </w:r>
      <w:r w:rsidR="00190164">
        <w:rPr>
          <w:sz w:val="22"/>
          <w:szCs w:val="22"/>
        </w:rPr>
        <w:tab/>
      </w:r>
      <w:r w:rsidR="0037570E" w:rsidRPr="00190164">
        <w:rPr>
          <w:sz w:val="22"/>
          <w:szCs w:val="22"/>
        </w:rPr>
        <w:t>Meclis Kâtibi</w:t>
      </w:r>
      <w:r w:rsidR="0037570E" w:rsidRPr="00190164">
        <w:rPr>
          <w:sz w:val="22"/>
          <w:szCs w:val="22"/>
        </w:rPr>
        <w:tab/>
      </w:r>
      <w:r w:rsidR="00955295" w:rsidRPr="00190164">
        <w:rPr>
          <w:sz w:val="22"/>
          <w:szCs w:val="22"/>
        </w:rPr>
        <w:tab/>
      </w:r>
      <w:r w:rsidR="0037570E" w:rsidRPr="00190164">
        <w:rPr>
          <w:sz w:val="22"/>
          <w:szCs w:val="22"/>
        </w:rPr>
        <w:tab/>
      </w:r>
      <w:r w:rsidR="00297F96" w:rsidRPr="00190164">
        <w:rPr>
          <w:sz w:val="22"/>
          <w:szCs w:val="22"/>
        </w:rPr>
        <w:tab/>
        <w:t>Meclis Kâtibi</w:t>
      </w:r>
    </w:p>
    <w:p w:rsidR="00585A25" w:rsidRDefault="00585A25" w:rsidP="00AB6D7D">
      <w:pPr>
        <w:jc w:val="both"/>
        <w:rPr>
          <w:sz w:val="22"/>
          <w:szCs w:val="22"/>
        </w:rPr>
      </w:pPr>
    </w:p>
    <w:p w:rsidR="00585A25" w:rsidRPr="00190164" w:rsidRDefault="00585A25" w:rsidP="00AB6D7D">
      <w:pPr>
        <w:jc w:val="both"/>
        <w:rPr>
          <w:sz w:val="22"/>
          <w:szCs w:val="22"/>
        </w:rPr>
      </w:pPr>
    </w:p>
    <w:sectPr w:rsidR="00585A25" w:rsidRPr="00190164"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49BC"/>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4F7CFF"/>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0232"/>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44E0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B3"/>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CF7A07"/>
    <w:rsid w:val="00D02CC1"/>
    <w:rsid w:val="00D02F46"/>
    <w:rsid w:val="00D0467E"/>
    <w:rsid w:val="00D104C0"/>
    <w:rsid w:val="00D10748"/>
    <w:rsid w:val="00D113A2"/>
    <w:rsid w:val="00D146FA"/>
    <w:rsid w:val="00D15B29"/>
    <w:rsid w:val="00D170B2"/>
    <w:rsid w:val="00D22F9B"/>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1A0A9"/>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1901-4DB9-42FB-9D15-673C7E025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2</Pages>
  <Words>930</Words>
  <Characters>5306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651</cp:revision>
  <cp:lastPrinted>2025-08-05T13:08:00Z</cp:lastPrinted>
  <dcterms:created xsi:type="dcterms:W3CDTF">2018-02-23T08:53:00Z</dcterms:created>
  <dcterms:modified xsi:type="dcterms:W3CDTF">2025-09-01T13:39:00Z</dcterms:modified>
</cp:coreProperties>
</file>